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9D39" w14:textId="77777777" w:rsidR="00554059" w:rsidRPr="00321772" w:rsidRDefault="00554059" w:rsidP="00554059">
      <w:pPr>
        <w:spacing w:before="14"/>
        <w:ind w:left="112"/>
        <w:rPr>
          <w:rFonts w:asciiTheme="majorHAnsi" w:eastAsia="Calibri" w:hAnsiTheme="majorHAnsi" w:cs="Calibri"/>
          <w:sz w:val="24"/>
          <w:szCs w:val="24"/>
        </w:rPr>
      </w:pPr>
      <w:r w:rsidRPr="00321772">
        <w:rPr>
          <w:rFonts w:asciiTheme="majorHAnsi" w:hAnsiTheme="majorHAnsi"/>
          <w:b/>
          <w:spacing w:val="-1"/>
          <w:sz w:val="24"/>
          <w:szCs w:val="24"/>
        </w:rPr>
        <w:t>Kaaskiri</w:t>
      </w:r>
    </w:p>
    <w:p w14:paraId="1285644A" w14:textId="77777777" w:rsidR="00A76020" w:rsidRPr="00321772" w:rsidRDefault="00A76020">
      <w:pPr>
        <w:spacing w:before="11"/>
        <w:rPr>
          <w:rFonts w:asciiTheme="majorHAnsi" w:eastAsia="Calibri" w:hAnsiTheme="majorHAnsi" w:cs="Calibri"/>
          <w:b/>
          <w:bCs/>
          <w:sz w:val="24"/>
          <w:szCs w:val="24"/>
        </w:rPr>
      </w:pPr>
    </w:p>
    <w:p w14:paraId="22652F98" w14:textId="0C6A90D6" w:rsidR="00A76020" w:rsidRPr="00321772" w:rsidRDefault="00F35BC4">
      <w:pPr>
        <w:pStyle w:val="BodyText"/>
        <w:spacing w:before="51"/>
        <w:ind w:left="0" w:right="170"/>
        <w:jc w:val="right"/>
        <w:rPr>
          <w:rFonts w:asciiTheme="majorHAnsi" w:hAnsiTheme="majorHAnsi"/>
        </w:rPr>
      </w:pPr>
      <w:r>
        <w:rPr>
          <w:rFonts w:asciiTheme="majorHAnsi" w:hAnsiTheme="majorHAnsi"/>
          <w:spacing w:val="-1"/>
        </w:rPr>
        <w:t>………………………..(pp.kk.aaaa)</w:t>
      </w:r>
    </w:p>
    <w:p w14:paraId="6DE70EDA" w14:textId="77777777" w:rsidR="00DA016F" w:rsidRPr="00321772" w:rsidRDefault="00DA016F" w:rsidP="00DA016F">
      <w:pPr>
        <w:spacing w:before="11"/>
        <w:rPr>
          <w:rFonts w:asciiTheme="majorHAnsi" w:eastAsia="Calibri" w:hAnsiTheme="majorHAnsi" w:cs="Calibri"/>
          <w:b/>
          <w:bCs/>
          <w:sz w:val="24"/>
          <w:szCs w:val="24"/>
        </w:rPr>
      </w:pPr>
    </w:p>
    <w:p w14:paraId="37AE800F" w14:textId="77777777" w:rsidR="00D16ED3" w:rsidRDefault="00D16ED3" w:rsidP="00E5242C">
      <w:pPr>
        <w:ind w:right="172"/>
        <w:jc w:val="both"/>
        <w:rPr>
          <w:rFonts w:asciiTheme="majorHAnsi" w:eastAsia="Calibri" w:hAnsiTheme="majorHAnsi" w:cs="Calibri"/>
          <w:b/>
          <w:bCs/>
          <w:spacing w:val="-4"/>
          <w:sz w:val="24"/>
          <w:szCs w:val="24"/>
        </w:rPr>
      </w:pPr>
    </w:p>
    <w:p w14:paraId="098A2B1D" w14:textId="0F6F30C4" w:rsidR="00DA016F" w:rsidRPr="00321772" w:rsidRDefault="00DA016F" w:rsidP="00E5242C">
      <w:pPr>
        <w:ind w:right="172"/>
        <w:jc w:val="both"/>
        <w:rPr>
          <w:rFonts w:asciiTheme="majorHAnsi" w:eastAsia="Calibri" w:hAnsiTheme="majorHAnsi" w:cs="Calibri"/>
          <w:sz w:val="24"/>
          <w:szCs w:val="24"/>
        </w:rPr>
      </w:pPr>
      <w:r w:rsidRPr="00321772">
        <w:rPr>
          <w:rFonts w:asciiTheme="majorHAnsi" w:eastAsia="Calibri" w:hAnsiTheme="majorHAnsi" w:cs="Calibri"/>
          <w:b/>
          <w:bCs/>
          <w:spacing w:val="-4"/>
          <w:sz w:val="24"/>
          <w:szCs w:val="24"/>
        </w:rPr>
        <w:t>Tartu</w:t>
      </w:r>
      <w:r w:rsidRPr="00321772">
        <w:rPr>
          <w:rFonts w:asciiTheme="majorHAnsi" w:eastAsia="Calibri" w:hAnsiTheme="majorHAnsi" w:cs="Calibri"/>
          <w:b/>
          <w:bCs/>
          <w:spacing w:val="17"/>
          <w:sz w:val="24"/>
          <w:szCs w:val="24"/>
        </w:rPr>
        <w:t xml:space="preserve"> </w:t>
      </w:r>
      <w:r w:rsidR="00F92A41" w:rsidRPr="00321772">
        <w:rPr>
          <w:rFonts w:asciiTheme="majorHAnsi" w:eastAsia="Calibri" w:hAnsiTheme="majorHAnsi" w:cs="Calibri"/>
          <w:b/>
          <w:bCs/>
          <w:spacing w:val="-2"/>
          <w:sz w:val="24"/>
          <w:szCs w:val="24"/>
        </w:rPr>
        <w:t>Ü</w:t>
      </w:r>
      <w:r w:rsidRPr="00321772">
        <w:rPr>
          <w:rFonts w:asciiTheme="majorHAnsi" w:eastAsia="Calibri" w:hAnsiTheme="majorHAnsi" w:cs="Calibri"/>
          <w:b/>
          <w:bCs/>
          <w:spacing w:val="-2"/>
          <w:sz w:val="24"/>
          <w:szCs w:val="24"/>
        </w:rPr>
        <w:t>likooli</w:t>
      </w:r>
      <w:r w:rsidRPr="00321772">
        <w:rPr>
          <w:rFonts w:asciiTheme="majorHAnsi" w:eastAsia="Calibri" w:hAnsiTheme="majorHAnsi" w:cs="Calibri"/>
          <w:b/>
          <w:bCs/>
          <w:spacing w:val="16"/>
          <w:sz w:val="24"/>
          <w:szCs w:val="24"/>
        </w:rPr>
        <w:t xml:space="preserve"> </w:t>
      </w:r>
      <w:r w:rsidRPr="00321772">
        <w:rPr>
          <w:rFonts w:asciiTheme="majorHAnsi" w:eastAsia="Calibri" w:hAnsiTheme="majorHAnsi" w:cs="Calibri"/>
          <w:b/>
          <w:bCs/>
          <w:spacing w:val="-1"/>
          <w:sz w:val="24"/>
          <w:szCs w:val="24"/>
        </w:rPr>
        <w:t>senati</w:t>
      </w:r>
      <w:r w:rsidRPr="00321772">
        <w:rPr>
          <w:rFonts w:asciiTheme="majorHAnsi" w:eastAsia="Calibri" w:hAnsiTheme="majorHAnsi" w:cs="Calibri"/>
          <w:b/>
          <w:bCs/>
          <w:spacing w:val="15"/>
          <w:sz w:val="24"/>
          <w:szCs w:val="24"/>
        </w:rPr>
        <w:t xml:space="preserve"> </w:t>
      </w:r>
      <w:r w:rsidR="00F35BC4">
        <w:rPr>
          <w:rFonts w:asciiTheme="majorHAnsi" w:eastAsia="Calibri" w:hAnsiTheme="majorHAnsi" w:cs="Calibri"/>
          <w:b/>
          <w:bCs/>
          <w:spacing w:val="15"/>
          <w:sz w:val="24"/>
          <w:szCs w:val="24"/>
        </w:rPr>
        <w:t>………….(</w:t>
      </w:r>
      <w:r w:rsidR="00F35BC4">
        <w:rPr>
          <w:rFonts w:asciiTheme="majorHAnsi" w:eastAsia="Calibri" w:hAnsiTheme="majorHAnsi" w:cs="Calibri"/>
          <w:b/>
          <w:bCs/>
          <w:spacing w:val="-1"/>
          <w:sz w:val="24"/>
          <w:szCs w:val="24"/>
        </w:rPr>
        <w:t>pp.kk.aaaa)</w:t>
      </w:r>
      <w:r w:rsidRPr="00321772">
        <w:rPr>
          <w:rFonts w:asciiTheme="majorHAnsi" w:eastAsia="Calibri" w:hAnsiTheme="majorHAnsi" w:cs="Calibri"/>
          <w:b/>
          <w:bCs/>
          <w:spacing w:val="-1"/>
          <w:sz w:val="24"/>
          <w:szCs w:val="24"/>
        </w:rPr>
        <w:t xml:space="preserve"> istungi</w:t>
      </w:r>
      <w:r w:rsidRPr="00321772">
        <w:rPr>
          <w:rFonts w:asciiTheme="majorHAnsi" w:eastAsia="Calibri" w:hAnsiTheme="majorHAnsi" w:cs="Calibri"/>
          <w:b/>
          <w:bCs/>
          <w:spacing w:val="16"/>
          <w:sz w:val="24"/>
          <w:szCs w:val="24"/>
        </w:rPr>
        <w:t xml:space="preserve"> </w:t>
      </w:r>
      <w:r w:rsidRPr="00321772">
        <w:rPr>
          <w:rFonts w:asciiTheme="majorHAnsi" w:eastAsia="Calibri" w:hAnsiTheme="majorHAnsi" w:cs="Calibri"/>
          <w:b/>
          <w:bCs/>
          <w:spacing w:val="-2"/>
          <w:sz w:val="24"/>
          <w:szCs w:val="24"/>
        </w:rPr>
        <w:t>päevakorra</w:t>
      </w:r>
      <w:r w:rsidRPr="00321772">
        <w:rPr>
          <w:rFonts w:asciiTheme="majorHAnsi" w:eastAsia="Calibri" w:hAnsiTheme="majorHAnsi" w:cs="Calibri"/>
          <w:b/>
          <w:bCs/>
          <w:spacing w:val="15"/>
          <w:sz w:val="24"/>
          <w:szCs w:val="24"/>
        </w:rPr>
        <w:t xml:space="preserve"> </w:t>
      </w:r>
      <w:r w:rsidRPr="00321772">
        <w:rPr>
          <w:rFonts w:asciiTheme="majorHAnsi" w:eastAsia="Calibri" w:hAnsiTheme="majorHAnsi" w:cs="Calibri"/>
          <w:b/>
          <w:bCs/>
          <w:spacing w:val="-1"/>
          <w:sz w:val="24"/>
          <w:szCs w:val="24"/>
        </w:rPr>
        <w:t>punkti</w:t>
      </w:r>
      <w:r w:rsidRPr="00321772">
        <w:rPr>
          <w:rFonts w:asciiTheme="majorHAnsi" w:eastAsia="Calibri" w:hAnsiTheme="majorHAnsi" w:cs="Calibri"/>
          <w:b/>
          <w:bCs/>
          <w:spacing w:val="21"/>
          <w:sz w:val="24"/>
          <w:szCs w:val="24"/>
        </w:rPr>
        <w:t xml:space="preserve"> </w:t>
      </w:r>
      <w:r w:rsidR="00583DA4" w:rsidRPr="00321772">
        <w:rPr>
          <w:rFonts w:asciiTheme="majorHAnsi" w:eastAsia="Calibri" w:hAnsiTheme="majorHAnsi" w:cs="Calibri"/>
          <w:b/>
          <w:bCs/>
          <w:spacing w:val="-2"/>
          <w:sz w:val="24"/>
          <w:szCs w:val="24"/>
        </w:rPr>
        <w:t>„Loa</w:t>
      </w:r>
      <w:r w:rsidR="00554059" w:rsidRPr="00321772">
        <w:rPr>
          <w:rFonts w:asciiTheme="majorHAnsi" w:eastAsia="Calibri" w:hAnsiTheme="majorHAnsi" w:cs="Calibri"/>
          <w:b/>
          <w:bCs/>
          <w:spacing w:val="-2"/>
          <w:sz w:val="24"/>
          <w:szCs w:val="24"/>
        </w:rPr>
        <w:t xml:space="preserve"> andmine </w:t>
      </w:r>
      <w:r w:rsidRPr="00321772">
        <w:rPr>
          <w:rFonts w:asciiTheme="majorHAnsi" w:eastAsia="Calibri" w:hAnsiTheme="majorHAnsi" w:cs="Calibri"/>
          <w:b/>
          <w:bCs/>
          <w:spacing w:val="-2"/>
          <w:sz w:val="24"/>
          <w:szCs w:val="24"/>
        </w:rPr>
        <w:t>Eesti</w:t>
      </w:r>
      <w:r w:rsidRPr="00321772">
        <w:rPr>
          <w:rFonts w:asciiTheme="majorHAnsi" w:eastAsia="Calibri" w:hAnsiTheme="majorHAnsi" w:cs="Calibri"/>
          <w:b/>
          <w:bCs/>
          <w:spacing w:val="17"/>
          <w:sz w:val="24"/>
          <w:szCs w:val="24"/>
        </w:rPr>
        <w:t xml:space="preserve"> </w:t>
      </w:r>
      <w:r w:rsidRPr="00321772">
        <w:rPr>
          <w:rFonts w:asciiTheme="majorHAnsi" w:eastAsia="Calibri" w:hAnsiTheme="majorHAnsi" w:cs="Calibri"/>
          <w:b/>
          <w:bCs/>
          <w:spacing w:val="-2"/>
          <w:sz w:val="24"/>
          <w:szCs w:val="24"/>
        </w:rPr>
        <w:t>geenivaramu</w:t>
      </w:r>
      <w:r w:rsidRPr="00321772">
        <w:rPr>
          <w:rFonts w:asciiTheme="majorHAnsi" w:eastAsia="Calibri" w:hAnsiTheme="majorHAnsi" w:cs="Calibri"/>
          <w:b/>
          <w:bCs/>
          <w:spacing w:val="16"/>
          <w:sz w:val="24"/>
          <w:szCs w:val="24"/>
        </w:rPr>
        <w:t xml:space="preserve"> </w:t>
      </w:r>
      <w:r w:rsidRPr="00321772">
        <w:rPr>
          <w:rFonts w:asciiTheme="majorHAnsi" w:eastAsia="Calibri" w:hAnsiTheme="majorHAnsi" w:cs="Calibri"/>
          <w:b/>
          <w:bCs/>
          <w:spacing w:val="-2"/>
          <w:sz w:val="24"/>
          <w:szCs w:val="24"/>
        </w:rPr>
        <w:t>koeproovide</w:t>
      </w:r>
      <w:r w:rsidR="007C24B0" w:rsidRPr="00321772">
        <w:rPr>
          <w:rFonts w:asciiTheme="majorHAnsi" w:eastAsia="Calibri" w:hAnsiTheme="majorHAnsi" w:cs="Calibri"/>
          <w:b/>
          <w:bCs/>
          <w:sz w:val="24"/>
          <w:szCs w:val="24"/>
        </w:rPr>
        <w:t xml:space="preserve"> </w:t>
      </w:r>
      <w:r w:rsidR="00554059" w:rsidRPr="00321772">
        <w:rPr>
          <w:rFonts w:asciiTheme="majorHAnsi" w:eastAsia="Calibri" w:hAnsiTheme="majorHAnsi" w:cs="Calibri"/>
          <w:b/>
          <w:bCs/>
          <w:sz w:val="24"/>
          <w:szCs w:val="24"/>
        </w:rPr>
        <w:t>säilitamiseks ja uurimiseks väljaspool Eesti Vabariigi territooriumi“</w:t>
      </w:r>
      <w:r w:rsidR="00322A3D" w:rsidRPr="00321772">
        <w:rPr>
          <w:rFonts w:asciiTheme="majorHAnsi" w:eastAsia="Calibri" w:hAnsiTheme="majorHAnsi" w:cs="Calibri"/>
          <w:b/>
          <w:bCs/>
          <w:sz w:val="24"/>
          <w:szCs w:val="24"/>
        </w:rPr>
        <w:t xml:space="preserve"> </w:t>
      </w:r>
      <w:r w:rsidR="00554059" w:rsidRPr="00321772">
        <w:rPr>
          <w:rFonts w:asciiTheme="majorHAnsi" w:eastAsia="Calibri" w:hAnsiTheme="majorHAnsi" w:cs="Calibri"/>
          <w:b/>
          <w:bCs/>
          <w:sz w:val="24"/>
          <w:szCs w:val="24"/>
        </w:rPr>
        <w:t xml:space="preserve">juurde. </w:t>
      </w:r>
      <w:r w:rsidR="00E36925" w:rsidRPr="00321772">
        <w:rPr>
          <w:rFonts w:asciiTheme="majorHAnsi" w:eastAsia="Calibri" w:hAnsiTheme="majorHAnsi" w:cs="Calibri"/>
          <w:b/>
          <w:bCs/>
          <w:sz w:val="24"/>
          <w:szCs w:val="24"/>
        </w:rPr>
        <w:t xml:space="preserve">Eesti geenivaramu esitab taotluse </w:t>
      </w:r>
      <w:r w:rsidR="0085766D" w:rsidRPr="00321772">
        <w:rPr>
          <w:rFonts w:asciiTheme="majorHAnsi" w:eastAsia="Calibri" w:hAnsiTheme="majorHAnsi" w:cs="Calibri"/>
          <w:b/>
          <w:bCs/>
          <w:sz w:val="24"/>
          <w:szCs w:val="24"/>
        </w:rPr>
        <w:t>i</w:t>
      </w:r>
      <w:r w:rsidR="00554059" w:rsidRPr="00321772">
        <w:rPr>
          <w:rFonts w:asciiTheme="majorHAnsi" w:eastAsia="Calibri" w:hAnsiTheme="majorHAnsi" w:cs="Calibri"/>
          <w:b/>
          <w:bCs/>
          <w:sz w:val="24"/>
          <w:szCs w:val="24"/>
        </w:rPr>
        <w:t xml:space="preserve">nimgeeniuuringute seaduse </w:t>
      </w:r>
      <w:r w:rsidR="003E451C" w:rsidRPr="00321772">
        <w:rPr>
          <w:rFonts w:asciiTheme="majorHAnsi" w:eastAsia="Calibri" w:hAnsiTheme="majorHAnsi" w:cs="Calibri"/>
          <w:b/>
          <w:bCs/>
          <w:sz w:val="24"/>
          <w:szCs w:val="24"/>
        </w:rPr>
        <w:t xml:space="preserve">paragrahvi </w:t>
      </w:r>
      <w:r w:rsidR="00554059" w:rsidRPr="00321772">
        <w:rPr>
          <w:rFonts w:asciiTheme="majorHAnsi" w:eastAsia="Calibri" w:hAnsiTheme="majorHAnsi" w:cs="Calibri"/>
          <w:b/>
          <w:bCs/>
          <w:sz w:val="24"/>
          <w:szCs w:val="24"/>
        </w:rPr>
        <w:t xml:space="preserve">18 </w:t>
      </w:r>
      <w:r w:rsidR="00FE48BA" w:rsidRPr="00321772">
        <w:rPr>
          <w:rFonts w:asciiTheme="majorHAnsi" w:eastAsia="Calibri" w:hAnsiTheme="majorHAnsi" w:cs="Calibri"/>
          <w:b/>
          <w:bCs/>
          <w:sz w:val="24"/>
          <w:szCs w:val="24"/>
        </w:rPr>
        <w:t xml:space="preserve">lõike </w:t>
      </w:r>
      <w:r w:rsidR="00554059" w:rsidRPr="00321772">
        <w:rPr>
          <w:rFonts w:asciiTheme="majorHAnsi" w:eastAsia="Calibri" w:hAnsiTheme="majorHAnsi" w:cs="Calibri"/>
          <w:b/>
          <w:bCs/>
          <w:sz w:val="24"/>
          <w:szCs w:val="24"/>
        </w:rPr>
        <w:t>4</w:t>
      </w:r>
      <w:r w:rsidR="00FE48BA" w:rsidRPr="00321772">
        <w:rPr>
          <w:rFonts w:asciiTheme="majorHAnsi" w:eastAsia="Calibri" w:hAnsiTheme="majorHAnsi" w:cs="Calibri"/>
          <w:b/>
          <w:bCs/>
          <w:sz w:val="24"/>
          <w:szCs w:val="24"/>
        </w:rPr>
        <w:t xml:space="preserve"> alu</w:t>
      </w:r>
      <w:r w:rsidR="009929AA" w:rsidRPr="00321772">
        <w:rPr>
          <w:rFonts w:asciiTheme="majorHAnsi" w:eastAsia="Calibri" w:hAnsiTheme="majorHAnsi" w:cs="Calibri"/>
          <w:b/>
          <w:bCs/>
          <w:sz w:val="24"/>
          <w:szCs w:val="24"/>
        </w:rPr>
        <w:t>sel</w:t>
      </w:r>
      <w:r w:rsidR="00554059" w:rsidRPr="00321772">
        <w:rPr>
          <w:rFonts w:asciiTheme="majorHAnsi" w:eastAsia="Calibri" w:hAnsiTheme="majorHAnsi" w:cs="Calibri"/>
          <w:b/>
          <w:bCs/>
          <w:sz w:val="24"/>
          <w:szCs w:val="24"/>
        </w:rPr>
        <w:t>.</w:t>
      </w:r>
    </w:p>
    <w:p w14:paraId="14A4B667" w14:textId="77777777" w:rsidR="00DA016F" w:rsidRPr="00321772" w:rsidRDefault="00DA016F" w:rsidP="00DA016F">
      <w:pPr>
        <w:spacing w:before="12"/>
        <w:rPr>
          <w:rFonts w:asciiTheme="majorHAnsi" w:eastAsia="Calibri" w:hAnsiTheme="majorHAnsi" w:cs="Calibri"/>
          <w:b/>
          <w:bCs/>
          <w:sz w:val="24"/>
          <w:szCs w:val="24"/>
        </w:rPr>
      </w:pPr>
    </w:p>
    <w:p w14:paraId="10659D06" w14:textId="0AB1C961" w:rsidR="001619ED" w:rsidRPr="00321772" w:rsidRDefault="00DA016F" w:rsidP="00DE62BB">
      <w:pPr>
        <w:autoSpaceDE w:val="0"/>
        <w:autoSpaceDN w:val="0"/>
        <w:adjustRightInd w:val="0"/>
        <w:jc w:val="both"/>
        <w:rPr>
          <w:rFonts w:asciiTheme="majorHAnsi" w:eastAsia="Calibri" w:hAnsiTheme="majorHAnsi" w:cs="Calibri"/>
          <w:sz w:val="24"/>
          <w:szCs w:val="24"/>
        </w:rPr>
      </w:pPr>
      <w:r w:rsidRPr="00321772">
        <w:rPr>
          <w:rFonts w:asciiTheme="majorHAnsi" w:eastAsia="Calibri" w:hAnsiTheme="majorHAnsi" w:cs="Calibri"/>
          <w:sz w:val="24"/>
          <w:szCs w:val="24"/>
        </w:rPr>
        <w:t xml:space="preserve">Eesti </w:t>
      </w:r>
      <w:r w:rsidR="00BD7E35" w:rsidRPr="00321772">
        <w:rPr>
          <w:rFonts w:asciiTheme="majorHAnsi" w:eastAsia="Calibri" w:hAnsiTheme="majorHAnsi" w:cs="Calibri"/>
          <w:sz w:val="24"/>
          <w:szCs w:val="24"/>
        </w:rPr>
        <w:t>g</w:t>
      </w:r>
      <w:r w:rsidRPr="00321772">
        <w:rPr>
          <w:rFonts w:asciiTheme="majorHAnsi" w:eastAsia="Calibri" w:hAnsiTheme="majorHAnsi" w:cs="Calibri"/>
          <w:sz w:val="24"/>
          <w:szCs w:val="24"/>
        </w:rPr>
        <w:t xml:space="preserve">eenivaramu </w:t>
      </w:r>
      <w:r w:rsidR="00E36925" w:rsidRPr="00321772">
        <w:rPr>
          <w:rFonts w:asciiTheme="majorHAnsi" w:eastAsia="Calibri" w:hAnsiTheme="majorHAnsi" w:cs="Calibri"/>
          <w:sz w:val="24"/>
          <w:szCs w:val="24"/>
        </w:rPr>
        <w:t xml:space="preserve">(edaspidi EGV) </w:t>
      </w:r>
      <w:r w:rsidRPr="00321772">
        <w:rPr>
          <w:rFonts w:asciiTheme="majorHAnsi" w:eastAsia="Calibri" w:hAnsiTheme="majorHAnsi" w:cs="Calibri"/>
          <w:sz w:val="24"/>
          <w:szCs w:val="24"/>
        </w:rPr>
        <w:t>soovib projekti</w:t>
      </w:r>
      <w:r w:rsidR="005E1A12" w:rsidRPr="00321772">
        <w:rPr>
          <w:rFonts w:asciiTheme="majorHAnsi" w:eastAsia="Calibri" w:hAnsiTheme="majorHAnsi" w:cs="Calibri"/>
          <w:sz w:val="24"/>
          <w:szCs w:val="24"/>
        </w:rPr>
        <w:t xml:space="preserve"> </w:t>
      </w:r>
      <w:r w:rsidR="00F35BC4">
        <w:rPr>
          <w:rFonts w:asciiTheme="majorHAnsi" w:eastAsia="Calibri" w:hAnsiTheme="majorHAnsi" w:cs="Calibri"/>
          <w:sz w:val="24"/>
          <w:szCs w:val="24"/>
        </w:rPr>
        <w:t>„…………………………………………………….</w:t>
      </w:r>
      <w:r w:rsidR="007426D4">
        <w:rPr>
          <w:rFonts w:asciiTheme="majorHAnsi" w:eastAsia="Calibri" w:hAnsiTheme="majorHAnsi" w:cs="Calibri"/>
          <w:sz w:val="24"/>
          <w:szCs w:val="24"/>
        </w:rPr>
        <w:t xml:space="preserve"> </w:t>
      </w:r>
      <w:r w:rsidR="00F35BC4">
        <w:rPr>
          <w:rFonts w:asciiTheme="majorHAnsi" w:eastAsia="Calibri" w:hAnsiTheme="majorHAnsi" w:cs="Calibri"/>
          <w:sz w:val="24"/>
          <w:szCs w:val="24"/>
        </w:rPr>
        <w:t>(</w:t>
      </w:r>
      <w:r w:rsidR="00F35BC4" w:rsidRPr="001D2191">
        <w:rPr>
          <w:rFonts w:asciiTheme="majorHAnsi" w:eastAsia="Calibri" w:hAnsiTheme="majorHAnsi" w:cs="Calibri"/>
          <w:b/>
          <w:sz w:val="24"/>
          <w:szCs w:val="24"/>
        </w:rPr>
        <w:t>projekti nimetus</w:t>
      </w:r>
      <w:r w:rsidR="00F35BC4">
        <w:rPr>
          <w:rFonts w:asciiTheme="majorHAnsi" w:eastAsia="Calibri" w:hAnsiTheme="majorHAnsi" w:cs="Calibri"/>
          <w:sz w:val="24"/>
          <w:szCs w:val="24"/>
        </w:rPr>
        <w:t>)“</w:t>
      </w:r>
      <w:r w:rsidR="00791BA5" w:rsidRPr="00321772">
        <w:rPr>
          <w:rFonts w:asciiTheme="majorHAnsi" w:eastAsia="Calibri" w:hAnsiTheme="majorHAnsi" w:cs="Calibri"/>
          <w:sz w:val="24"/>
          <w:szCs w:val="24"/>
        </w:rPr>
        <w:t xml:space="preserve"> </w:t>
      </w:r>
      <w:r w:rsidRPr="00321772">
        <w:rPr>
          <w:rFonts w:asciiTheme="majorHAnsi" w:eastAsia="Calibri" w:hAnsiTheme="majorHAnsi" w:cs="Calibri"/>
          <w:sz w:val="24"/>
          <w:szCs w:val="24"/>
        </w:rPr>
        <w:t xml:space="preserve">raames </w:t>
      </w:r>
      <w:r w:rsidR="00031478" w:rsidRPr="00321772">
        <w:rPr>
          <w:rFonts w:asciiTheme="majorHAnsi" w:eastAsia="Calibri" w:hAnsiTheme="majorHAnsi" w:cs="Calibri"/>
          <w:sz w:val="24"/>
          <w:szCs w:val="24"/>
        </w:rPr>
        <w:t>väljastada</w:t>
      </w:r>
      <w:r w:rsidR="009A3CA8">
        <w:rPr>
          <w:rFonts w:asciiTheme="majorHAnsi" w:eastAsia="Calibri" w:hAnsiTheme="majorHAnsi" w:cs="Calibri"/>
          <w:sz w:val="24"/>
          <w:szCs w:val="24"/>
        </w:rPr>
        <w:t xml:space="preserve"> </w:t>
      </w:r>
      <w:r w:rsidR="00F35BC4">
        <w:rPr>
          <w:rFonts w:asciiTheme="majorHAnsi" w:eastAsia="Calibri" w:hAnsiTheme="majorHAnsi" w:cs="Calibri"/>
          <w:sz w:val="24"/>
          <w:szCs w:val="24"/>
        </w:rPr>
        <w:t>……</w:t>
      </w:r>
      <w:r w:rsidR="009A3CA8">
        <w:rPr>
          <w:rFonts w:asciiTheme="majorHAnsi" w:eastAsia="Calibri" w:hAnsiTheme="majorHAnsi" w:cs="Calibri"/>
          <w:sz w:val="24"/>
          <w:szCs w:val="24"/>
        </w:rPr>
        <w:t xml:space="preserve">.. </w:t>
      </w:r>
      <w:r w:rsidR="00F35BC4">
        <w:rPr>
          <w:rFonts w:asciiTheme="majorHAnsi" w:eastAsia="Calibri" w:hAnsiTheme="majorHAnsi" w:cs="Calibri"/>
          <w:sz w:val="24"/>
          <w:szCs w:val="24"/>
        </w:rPr>
        <w:t>(</w:t>
      </w:r>
      <w:r w:rsidR="00F35BC4" w:rsidRPr="001D2191">
        <w:rPr>
          <w:rFonts w:asciiTheme="majorHAnsi" w:eastAsia="Calibri" w:hAnsiTheme="majorHAnsi" w:cs="Calibri"/>
          <w:b/>
          <w:sz w:val="24"/>
          <w:szCs w:val="24"/>
        </w:rPr>
        <w:t>geenidoonorite arv</w:t>
      </w:r>
      <w:r w:rsidR="00F35BC4">
        <w:rPr>
          <w:rFonts w:asciiTheme="majorHAnsi" w:eastAsia="Calibri" w:hAnsiTheme="majorHAnsi" w:cs="Calibri"/>
          <w:sz w:val="24"/>
          <w:szCs w:val="24"/>
        </w:rPr>
        <w:t>)</w:t>
      </w:r>
      <w:r w:rsidRPr="00321772">
        <w:rPr>
          <w:rFonts w:asciiTheme="majorHAnsi" w:eastAsia="Calibri" w:hAnsiTheme="majorHAnsi" w:cs="Calibri"/>
          <w:sz w:val="24"/>
          <w:szCs w:val="24"/>
        </w:rPr>
        <w:t xml:space="preserve"> geenidoonori </w:t>
      </w:r>
      <w:r w:rsidR="00554059" w:rsidRPr="00321772">
        <w:rPr>
          <w:rFonts w:asciiTheme="majorHAnsi" w:eastAsia="Calibri" w:hAnsiTheme="majorHAnsi" w:cs="Calibri"/>
          <w:sz w:val="24"/>
          <w:szCs w:val="24"/>
        </w:rPr>
        <w:t xml:space="preserve">koeproovid </w:t>
      </w:r>
      <w:r w:rsidR="00F35BC4">
        <w:rPr>
          <w:rFonts w:asciiTheme="majorHAnsi" w:eastAsia="Calibri" w:hAnsiTheme="majorHAnsi" w:cs="Calibri"/>
          <w:sz w:val="24"/>
          <w:szCs w:val="24"/>
        </w:rPr>
        <w:t>……………………………….</w:t>
      </w:r>
      <w:r w:rsidRPr="00321772">
        <w:rPr>
          <w:rFonts w:asciiTheme="majorHAnsi" w:eastAsia="Calibri" w:hAnsiTheme="majorHAnsi" w:cs="Calibri"/>
          <w:sz w:val="24"/>
          <w:szCs w:val="24"/>
        </w:rPr>
        <w:t>.</w:t>
      </w:r>
      <w:r w:rsidR="009A3CA8">
        <w:rPr>
          <w:rFonts w:asciiTheme="majorHAnsi" w:eastAsia="Calibri" w:hAnsiTheme="majorHAnsi" w:cs="Calibri"/>
          <w:sz w:val="24"/>
          <w:szCs w:val="24"/>
        </w:rPr>
        <w:t xml:space="preserve"> </w:t>
      </w:r>
      <w:r w:rsidR="00F35BC4">
        <w:rPr>
          <w:rFonts w:asciiTheme="majorHAnsi" w:eastAsia="Calibri" w:hAnsiTheme="majorHAnsi" w:cs="Calibri"/>
          <w:sz w:val="24"/>
          <w:szCs w:val="24"/>
        </w:rPr>
        <w:t>(</w:t>
      </w:r>
      <w:r w:rsidR="00F35BC4" w:rsidRPr="001D2191">
        <w:rPr>
          <w:rFonts w:asciiTheme="majorHAnsi" w:eastAsia="Calibri" w:hAnsiTheme="majorHAnsi" w:cs="Calibri"/>
          <w:b/>
          <w:sz w:val="24"/>
          <w:szCs w:val="24"/>
        </w:rPr>
        <w:t>riigid, kuhu proove väljastatakse</w:t>
      </w:r>
      <w:r w:rsidR="00F35BC4">
        <w:rPr>
          <w:rFonts w:asciiTheme="majorHAnsi" w:eastAsia="Calibri" w:hAnsiTheme="majorHAnsi" w:cs="Calibri"/>
          <w:sz w:val="24"/>
          <w:szCs w:val="24"/>
        </w:rPr>
        <w:t>).</w:t>
      </w:r>
      <w:r w:rsidR="00031478" w:rsidRPr="00321772">
        <w:rPr>
          <w:rFonts w:asciiTheme="majorHAnsi" w:eastAsia="Calibri" w:hAnsiTheme="majorHAnsi" w:cs="Calibri"/>
          <w:sz w:val="24"/>
          <w:szCs w:val="24"/>
        </w:rPr>
        <w:t xml:space="preserve"> </w:t>
      </w:r>
      <w:r w:rsidRPr="00321772">
        <w:rPr>
          <w:rFonts w:asciiTheme="majorHAnsi" w:eastAsia="Calibri" w:hAnsiTheme="majorHAnsi" w:cs="Calibri"/>
          <w:sz w:val="24"/>
          <w:szCs w:val="24"/>
        </w:rPr>
        <w:t xml:space="preserve">Projekti </w:t>
      </w:r>
      <w:r w:rsidR="003E451C" w:rsidRPr="00321772">
        <w:rPr>
          <w:rFonts w:asciiTheme="majorHAnsi" w:eastAsia="Calibri" w:hAnsiTheme="majorHAnsi" w:cs="Calibri"/>
          <w:sz w:val="24"/>
          <w:szCs w:val="24"/>
        </w:rPr>
        <w:t xml:space="preserve">elluviimiseks </w:t>
      </w:r>
      <w:r w:rsidRPr="00321772">
        <w:rPr>
          <w:rFonts w:asciiTheme="majorHAnsi" w:eastAsia="Calibri" w:hAnsiTheme="majorHAnsi" w:cs="Calibri"/>
          <w:sz w:val="24"/>
          <w:szCs w:val="24"/>
        </w:rPr>
        <w:t xml:space="preserve">on Eesti bioeetika ja inimuuringute nõukogult </w:t>
      </w:r>
      <w:r w:rsidR="00031478" w:rsidRPr="00321772">
        <w:rPr>
          <w:rFonts w:asciiTheme="majorHAnsi" w:eastAsia="Calibri" w:hAnsiTheme="majorHAnsi" w:cs="Calibri"/>
          <w:sz w:val="24"/>
          <w:szCs w:val="24"/>
        </w:rPr>
        <w:t>saadud</w:t>
      </w:r>
      <w:r w:rsidR="009A3CA8">
        <w:rPr>
          <w:rFonts w:asciiTheme="majorHAnsi" w:eastAsia="Calibri" w:hAnsiTheme="majorHAnsi" w:cs="Calibri"/>
          <w:sz w:val="24"/>
          <w:szCs w:val="24"/>
        </w:rPr>
        <w:t xml:space="preserve"> </w:t>
      </w:r>
      <w:r w:rsidR="001D2191">
        <w:rPr>
          <w:rFonts w:asciiTheme="majorHAnsi" w:eastAsia="Calibri" w:hAnsiTheme="majorHAnsi" w:cs="Calibri"/>
          <w:sz w:val="24"/>
          <w:szCs w:val="24"/>
        </w:rPr>
        <w:t>…</w:t>
      </w:r>
      <w:r w:rsidR="00F35BC4">
        <w:rPr>
          <w:rFonts w:asciiTheme="majorHAnsi" w:eastAsia="Calibri" w:hAnsiTheme="majorHAnsi" w:cs="Calibri"/>
          <w:sz w:val="24"/>
          <w:szCs w:val="24"/>
        </w:rPr>
        <w:t>…………………</w:t>
      </w:r>
      <w:r w:rsidR="001D2191">
        <w:rPr>
          <w:rFonts w:asciiTheme="majorHAnsi" w:eastAsia="Calibri" w:hAnsiTheme="majorHAnsi" w:cs="Calibri"/>
          <w:sz w:val="24"/>
          <w:szCs w:val="24"/>
        </w:rPr>
        <w:t>……..</w:t>
      </w:r>
      <w:r w:rsidR="009A3CA8">
        <w:rPr>
          <w:rFonts w:asciiTheme="majorHAnsi" w:eastAsia="Calibri" w:hAnsiTheme="majorHAnsi" w:cs="Calibri"/>
          <w:sz w:val="24"/>
          <w:szCs w:val="24"/>
        </w:rPr>
        <w:t xml:space="preserve"> </w:t>
      </w:r>
      <w:r w:rsidR="00F35BC4">
        <w:rPr>
          <w:rFonts w:asciiTheme="majorHAnsi" w:eastAsia="Calibri" w:hAnsiTheme="majorHAnsi" w:cs="Calibri"/>
          <w:sz w:val="24"/>
          <w:szCs w:val="24"/>
        </w:rPr>
        <w:t>(</w:t>
      </w:r>
      <w:r w:rsidR="00F35BC4" w:rsidRPr="00254925">
        <w:rPr>
          <w:rFonts w:asciiTheme="majorHAnsi" w:eastAsia="Calibri" w:hAnsiTheme="majorHAnsi" w:cs="Calibri"/>
          <w:sz w:val="24"/>
          <w:szCs w:val="24"/>
        </w:rPr>
        <w:t xml:space="preserve">nt </w:t>
      </w:r>
      <w:r w:rsidR="001619ED" w:rsidRPr="00254925">
        <w:rPr>
          <w:rFonts w:asciiTheme="majorHAnsi" w:eastAsia="Calibri" w:hAnsiTheme="majorHAnsi" w:cs="Calibri"/>
          <w:sz w:val="24"/>
          <w:szCs w:val="24"/>
        </w:rPr>
        <w:t>12.</w:t>
      </w:r>
      <w:r w:rsidR="003E451C" w:rsidRPr="00254925">
        <w:rPr>
          <w:rFonts w:asciiTheme="majorHAnsi" w:eastAsia="Calibri" w:hAnsiTheme="majorHAnsi" w:cs="Calibri"/>
          <w:sz w:val="24"/>
          <w:szCs w:val="24"/>
        </w:rPr>
        <w:t xml:space="preserve"> aprillil</w:t>
      </w:r>
      <w:r w:rsidR="000C50E9" w:rsidRPr="00254925">
        <w:rPr>
          <w:rFonts w:asciiTheme="majorHAnsi" w:eastAsia="Calibri" w:hAnsiTheme="majorHAnsi" w:cs="Calibri"/>
          <w:sz w:val="24"/>
          <w:szCs w:val="24"/>
        </w:rPr>
        <w:t xml:space="preserve"> </w:t>
      </w:r>
      <w:r w:rsidR="001619ED" w:rsidRPr="00254925">
        <w:rPr>
          <w:rFonts w:asciiTheme="majorHAnsi" w:eastAsia="Calibri" w:hAnsiTheme="majorHAnsi" w:cs="Calibri"/>
          <w:sz w:val="24"/>
          <w:szCs w:val="24"/>
        </w:rPr>
        <w:t>2022</w:t>
      </w:r>
      <w:r w:rsidR="00F35BC4">
        <w:rPr>
          <w:rFonts w:asciiTheme="majorHAnsi" w:eastAsia="Calibri" w:hAnsiTheme="majorHAnsi" w:cs="Calibri"/>
          <w:sz w:val="24"/>
          <w:szCs w:val="24"/>
        </w:rPr>
        <w:t>)</w:t>
      </w:r>
      <w:r w:rsidR="006324BD" w:rsidRPr="00321772">
        <w:rPr>
          <w:rFonts w:asciiTheme="majorHAnsi" w:eastAsia="Calibri" w:hAnsiTheme="majorHAnsi" w:cs="Calibri"/>
          <w:sz w:val="24"/>
          <w:szCs w:val="24"/>
        </w:rPr>
        <w:t xml:space="preserve"> </w:t>
      </w:r>
      <w:r w:rsidR="000C50E9" w:rsidRPr="00321772">
        <w:rPr>
          <w:rFonts w:asciiTheme="majorHAnsi" w:eastAsia="Calibri" w:hAnsiTheme="majorHAnsi" w:cs="Calibri"/>
          <w:sz w:val="24"/>
          <w:szCs w:val="24"/>
        </w:rPr>
        <w:t xml:space="preserve">kooskõlastus </w:t>
      </w:r>
      <w:r w:rsidR="006324BD" w:rsidRPr="00321772">
        <w:rPr>
          <w:rFonts w:asciiTheme="majorHAnsi" w:eastAsia="Calibri" w:hAnsiTheme="majorHAnsi" w:cs="Calibri"/>
          <w:sz w:val="24"/>
          <w:szCs w:val="24"/>
        </w:rPr>
        <w:t xml:space="preserve">nr </w:t>
      </w:r>
      <w:r w:rsidR="00F35BC4">
        <w:rPr>
          <w:rFonts w:asciiTheme="majorHAnsi" w:eastAsia="Calibri" w:hAnsiTheme="majorHAnsi" w:cs="Calibri"/>
          <w:sz w:val="24"/>
          <w:szCs w:val="24"/>
        </w:rPr>
        <w:t>……………………</w:t>
      </w:r>
      <w:r w:rsidR="001D2191">
        <w:rPr>
          <w:rFonts w:asciiTheme="majorHAnsi" w:eastAsia="Calibri" w:hAnsiTheme="majorHAnsi" w:cs="Calibri"/>
          <w:sz w:val="24"/>
          <w:szCs w:val="24"/>
        </w:rPr>
        <w:t>……..</w:t>
      </w:r>
      <w:r w:rsidR="009A3CA8">
        <w:rPr>
          <w:rFonts w:asciiTheme="majorHAnsi" w:eastAsia="Calibri" w:hAnsiTheme="majorHAnsi" w:cs="Calibri"/>
          <w:sz w:val="24"/>
          <w:szCs w:val="24"/>
        </w:rPr>
        <w:t xml:space="preserve"> </w:t>
      </w:r>
      <w:r w:rsidR="00F35BC4">
        <w:rPr>
          <w:rFonts w:asciiTheme="majorHAnsi" w:eastAsia="Calibri" w:hAnsiTheme="majorHAnsi" w:cs="Calibri"/>
          <w:sz w:val="24"/>
          <w:szCs w:val="24"/>
        </w:rPr>
        <w:t>(</w:t>
      </w:r>
      <w:r w:rsidR="00F35BC4" w:rsidRPr="00254925">
        <w:rPr>
          <w:rFonts w:asciiTheme="majorHAnsi" w:eastAsia="Calibri" w:hAnsiTheme="majorHAnsi" w:cs="Calibri"/>
          <w:sz w:val="24"/>
          <w:szCs w:val="24"/>
        </w:rPr>
        <w:t>nt</w:t>
      </w:r>
      <w:r w:rsidR="001D2191" w:rsidRPr="00254925">
        <w:rPr>
          <w:rFonts w:asciiTheme="majorHAnsi" w:eastAsia="Calibri" w:hAnsiTheme="majorHAnsi" w:cs="Calibri"/>
          <w:sz w:val="24"/>
          <w:szCs w:val="24"/>
        </w:rPr>
        <w:t xml:space="preserve"> </w:t>
      </w:r>
      <w:r w:rsidR="006324BD" w:rsidRPr="00254925">
        <w:rPr>
          <w:rFonts w:asciiTheme="majorHAnsi" w:eastAsia="Calibri" w:hAnsiTheme="majorHAnsi" w:cs="Calibri"/>
          <w:sz w:val="24"/>
          <w:szCs w:val="24"/>
        </w:rPr>
        <w:t>1.1-12/1923</w:t>
      </w:r>
      <w:r w:rsidR="00F35BC4">
        <w:rPr>
          <w:rFonts w:asciiTheme="majorHAnsi" w:eastAsia="Calibri" w:hAnsiTheme="majorHAnsi" w:cs="Calibri"/>
          <w:sz w:val="24"/>
          <w:szCs w:val="24"/>
        </w:rPr>
        <w:t>)</w:t>
      </w:r>
      <w:r w:rsidR="00DE62BB" w:rsidRPr="00321772">
        <w:rPr>
          <w:rFonts w:asciiTheme="majorHAnsi" w:eastAsia="Calibri" w:hAnsiTheme="majorHAnsi" w:cs="Calibri"/>
          <w:sz w:val="24"/>
          <w:szCs w:val="24"/>
        </w:rPr>
        <w:t>.</w:t>
      </w:r>
    </w:p>
    <w:p w14:paraId="08EEFFC8" w14:textId="53D74FF5" w:rsidR="00DE62BB" w:rsidRPr="00321772" w:rsidRDefault="00DE62BB" w:rsidP="00DE62BB">
      <w:pPr>
        <w:autoSpaceDE w:val="0"/>
        <w:autoSpaceDN w:val="0"/>
        <w:adjustRightInd w:val="0"/>
        <w:jc w:val="both"/>
        <w:rPr>
          <w:rFonts w:asciiTheme="majorHAnsi" w:eastAsia="Calibri" w:hAnsiTheme="majorHAnsi" w:cs="Calibri"/>
          <w:sz w:val="24"/>
          <w:szCs w:val="24"/>
        </w:rPr>
      </w:pPr>
    </w:p>
    <w:p w14:paraId="34E886D7" w14:textId="18514285" w:rsidR="002413C8" w:rsidRDefault="00791BA5" w:rsidP="00254925">
      <w:pPr>
        <w:pStyle w:val="ListParagraph"/>
        <w:numPr>
          <w:ilvl w:val="0"/>
          <w:numId w:val="9"/>
        </w:numPr>
        <w:ind w:right="106"/>
        <w:jc w:val="both"/>
        <w:rPr>
          <w:rFonts w:asciiTheme="majorHAnsi" w:eastAsia="Calibri" w:hAnsiTheme="majorHAnsi" w:cs="Calibri"/>
          <w:sz w:val="24"/>
          <w:szCs w:val="24"/>
        </w:rPr>
      </w:pPr>
      <w:r w:rsidRPr="00F35BC4">
        <w:rPr>
          <w:rFonts w:asciiTheme="majorHAnsi" w:eastAsia="Calibri" w:hAnsiTheme="majorHAnsi" w:cs="Calibri"/>
          <w:sz w:val="24"/>
          <w:szCs w:val="24"/>
        </w:rPr>
        <w:t xml:space="preserve">Projekti vastutav </w:t>
      </w:r>
      <w:r w:rsidR="00DA016F" w:rsidRPr="00F35BC4">
        <w:rPr>
          <w:rFonts w:asciiTheme="majorHAnsi" w:eastAsia="Calibri" w:hAnsiTheme="majorHAnsi" w:cs="Calibri"/>
          <w:sz w:val="24"/>
          <w:szCs w:val="24"/>
        </w:rPr>
        <w:t>uurija</w:t>
      </w:r>
      <w:r w:rsidR="005E1A12" w:rsidRPr="00F35BC4">
        <w:rPr>
          <w:rFonts w:asciiTheme="majorHAnsi" w:eastAsia="Calibri" w:hAnsiTheme="majorHAnsi" w:cs="Calibri"/>
          <w:sz w:val="24"/>
          <w:szCs w:val="24"/>
        </w:rPr>
        <w:t xml:space="preserve"> on </w:t>
      </w:r>
      <w:r w:rsidR="00F35BC4" w:rsidRPr="00F35BC4">
        <w:rPr>
          <w:rFonts w:asciiTheme="majorHAnsi" w:eastAsia="Calibri" w:hAnsiTheme="majorHAnsi" w:cs="Calibri"/>
          <w:sz w:val="24"/>
          <w:szCs w:val="24"/>
        </w:rPr>
        <w:t>………………………….</w:t>
      </w:r>
      <w:r w:rsidR="009A3CA8">
        <w:rPr>
          <w:rFonts w:asciiTheme="majorHAnsi" w:eastAsia="Calibri" w:hAnsiTheme="majorHAnsi" w:cs="Calibri"/>
          <w:sz w:val="24"/>
          <w:szCs w:val="24"/>
        </w:rPr>
        <w:t xml:space="preserve"> </w:t>
      </w:r>
      <w:r w:rsidR="00F35BC4" w:rsidRPr="00F35BC4">
        <w:rPr>
          <w:rFonts w:asciiTheme="majorHAnsi" w:eastAsia="Calibri" w:hAnsiTheme="majorHAnsi" w:cs="Calibri"/>
          <w:sz w:val="24"/>
          <w:szCs w:val="24"/>
        </w:rPr>
        <w:t>(</w:t>
      </w:r>
      <w:r w:rsidR="00F35BC4" w:rsidRPr="001D2191">
        <w:rPr>
          <w:rFonts w:asciiTheme="majorHAnsi" w:eastAsia="Calibri" w:hAnsiTheme="majorHAnsi" w:cs="Calibri"/>
          <w:b/>
          <w:sz w:val="24"/>
          <w:szCs w:val="24"/>
        </w:rPr>
        <w:t>vastutava uurija asutuse nimi</w:t>
      </w:r>
      <w:r w:rsidR="001D2191" w:rsidRPr="001D2191">
        <w:rPr>
          <w:rFonts w:asciiTheme="majorHAnsi" w:eastAsia="Calibri" w:hAnsiTheme="majorHAnsi" w:cs="Calibri"/>
          <w:b/>
          <w:sz w:val="24"/>
          <w:szCs w:val="24"/>
        </w:rPr>
        <w:t xml:space="preserve"> ja askuohariigi nimetus</w:t>
      </w:r>
      <w:r w:rsidR="00F35BC4" w:rsidRPr="00F35BC4">
        <w:rPr>
          <w:rFonts w:asciiTheme="majorHAnsi" w:eastAsia="Calibri" w:hAnsiTheme="majorHAnsi" w:cs="Calibri"/>
          <w:sz w:val="24"/>
          <w:szCs w:val="24"/>
        </w:rPr>
        <w:t xml:space="preserve">, nt </w:t>
      </w:r>
      <w:r w:rsidR="005E1A12" w:rsidRPr="00F35BC4">
        <w:rPr>
          <w:rFonts w:asciiTheme="majorHAnsi" w:eastAsia="Calibri" w:hAnsiTheme="majorHAnsi" w:cs="Calibri"/>
          <w:sz w:val="24"/>
          <w:szCs w:val="24"/>
        </w:rPr>
        <w:t>Heidelbergi Ülikooli Kliinikum</w:t>
      </w:r>
      <w:r w:rsidR="002413C8" w:rsidRPr="00F35BC4">
        <w:rPr>
          <w:rFonts w:asciiTheme="majorHAnsi" w:eastAsia="Calibri" w:hAnsiTheme="majorHAnsi" w:cs="Calibri"/>
          <w:sz w:val="24"/>
          <w:szCs w:val="24"/>
        </w:rPr>
        <w:t>i</w:t>
      </w:r>
      <w:r w:rsidR="001D2191">
        <w:rPr>
          <w:rFonts w:asciiTheme="majorHAnsi" w:eastAsia="Calibri" w:hAnsiTheme="majorHAnsi" w:cs="Calibri"/>
          <w:sz w:val="24"/>
          <w:szCs w:val="24"/>
        </w:rPr>
        <w:t xml:space="preserve"> (</w:t>
      </w:r>
      <w:r w:rsidR="002413C8" w:rsidRPr="00F35BC4">
        <w:rPr>
          <w:rFonts w:asciiTheme="majorHAnsi" w:eastAsia="Calibri" w:hAnsiTheme="majorHAnsi" w:cs="Calibri"/>
          <w:sz w:val="24"/>
          <w:szCs w:val="24"/>
        </w:rPr>
        <w:t>Saksamaa</w:t>
      </w:r>
      <w:r w:rsidR="00316A3B" w:rsidRPr="00F35BC4">
        <w:rPr>
          <w:rFonts w:asciiTheme="majorHAnsi" w:eastAsia="Calibri" w:hAnsiTheme="majorHAnsi" w:cs="Calibri"/>
          <w:sz w:val="24"/>
          <w:szCs w:val="24"/>
        </w:rPr>
        <w:t xml:space="preserve"> Liitvabariik</w:t>
      </w:r>
      <w:r w:rsidR="001D2191">
        <w:rPr>
          <w:rFonts w:asciiTheme="majorHAnsi" w:eastAsia="Calibri" w:hAnsiTheme="majorHAnsi" w:cs="Calibri"/>
          <w:sz w:val="24"/>
          <w:szCs w:val="24"/>
        </w:rPr>
        <w:t>)</w:t>
      </w:r>
      <w:r w:rsidR="002413C8" w:rsidRPr="00F35BC4">
        <w:rPr>
          <w:rFonts w:asciiTheme="majorHAnsi" w:eastAsia="Calibri" w:hAnsiTheme="majorHAnsi" w:cs="Calibri"/>
          <w:sz w:val="24"/>
          <w:szCs w:val="24"/>
        </w:rPr>
        <w:t xml:space="preserve">) </w:t>
      </w:r>
      <w:r w:rsidR="00F35BC4" w:rsidRPr="00F35BC4">
        <w:rPr>
          <w:rFonts w:asciiTheme="majorHAnsi" w:eastAsia="Calibri" w:hAnsiTheme="majorHAnsi" w:cs="Calibri"/>
          <w:sz w:val="24"/>
          <w:szCs w:val="24"/>
        </w:rPr>
        <w:t>…………………………….</w:t>
      </w:r>
      <w:r w:rsidR="009A3CA8">
        <w:rPr>
          <w:rFonts w:asciiTheme="majorHAnsi" w:eastAsia="Calibri" w:hAnsiTheme="majorHAnsi" w:cs="Calibri"/>
          <w:sz w:val="24"/>
          <w:szCs w:val="24"/>
        </w:rPr>
        <w:t xml:space="preserve"> </w:t>
      </w:r>
      <w:r w:rsidR="00F35BC4" w:rsidRPr="00F35BC4">
        <w:rPr>
          <w:rFonts w:asciiTheme="majorHAnsi" w:eastAsia="Calibri" w:hAnsiTheme="majorHAnsi" w:cs="Calibri"/>
          <w:sz w:val="24"/>
          <w:szCs w:val="24"/>
        </w:rPr>
        <w:t>(</w:t>
      </w:r>
      <w:r w:rsidR="00F35BC4" w:rsidRPr="001D2191">
        <w:rPr>
          <w:rFonts w:asciiTheme="majorHAnsi" w:eastAsia="Calibri" w:hAnsiTheme="majorHAnsi" w:cs="Calibri"/>
          <w:b/>
          <w:sz w:val="24"/>
          <w:szCs w:val="24"/>
        </w:rPr>
        <w:t>vastutava uurija ametinimetus</w:t>
      </w:r>
      <w:r w:rsidR="00F35BC4" w:rsidRPr="00F35BC4">
        <w:rPr>
          <w:rFonts w:asciiTheme="majorHAnsi" w:eastAsia="Calibri" w:hAnsiTheme="majorHAnsi" w:cs="Calibri"/>
          <w:sz w:val="24"/>
          <w:szCs w:val="24"/>
        </w:rPr>
        <w:t xml:space="preserve">, nt </w:t>
      </w:r>
      <w:r w:rsidR="002413C8" w:rsidRPr="00F35BC4">
        <w:rPr>
          <w:rFonts w:asciiTheme="majorHAnsi" w:eastAsia="Calibri" w:hAnsiTheme="majorHAnsi" w:cs="Calibri"/>
          <w:sz w:val="24"/>
          <w:szCs w:val="24"/>
        </w:rPr>
        <w:t xml:space="preserve">statistilise geneetika uurimisgrupi juht </w:t>
      </w:r>
      <w:r w:rsidR="006324BD" w:rsidRPr="00F35BC4">
        <w:rPr>
          <w:rFonts w:asciiTheme="majorHAnsi" w:eastAsia="Calibri" w:hAnsiTheme="majorHAnsi" w:cs="Calibri"/>
          <w:sz w:val="24"/>
          <w:szCs w:val="24"/>
        </w:rPr>
        <w:t>prof</w:t>
      </w:r>
      <w:r w:rsidR="00583DA4" w:rsidRPr="00F35BC4">
        <w:rPr>
          <w:rFonts w:asciiTheme="majorHAnsi" w:eastAsia="Calibri" w:hAnsiTheme="majorHAnsi" w:cs="Calibri"/>
          <w:sz w:val="24"/>
          <w:szCs w:val="24"/>
        </w:rPr>
        <w:t>essor</w:t>
      </w:r>
      <w:r w:rsidR="00F35BC4" w:rsidRPr="00F35BC4">
        <w:rPr>
          <w:rFonts w:asciiTheme="majorHAnsi" w:eastAsia="Calibri" w:hAnsiTheme="majorHAnsi" w:cs="Calibri"/>
          <w:sz w:val="24"/>
          <w:szCs w:val="24"/>
        </w:rPr>
        <w:t>)</w:t>
      </w:r>
      <w:r w:rsidR="007426D4">
        <w:rPr>
          <w:rFonts w:asciiTheme="majorHAnsi" w:eastAsia="Calibri" w:hAnsiTheme="majorHAnsi" w:cs="Calibri"/>
          <w:sz w:val="24"/>
          <w:szCs w:val="24"/>
        </w:rPr>
        <w:t xml:space="preserve"> </w:t>
      </w:r>
      <w:r w:rsidR="00F35BC4" w:rsidRPr="00F35BC4">
        <w:rPr>
          <w:rFonts w:asciiTheme="majorHAnsi" w:eastAsia="Calibri" w:hAnsiTheme="majorHAnsi" w:cs="Calibri"/>
          <w:sz w:val="24"/>
          <w:szCs w:val="24"/>
        </w:rPr>
        <w:t>……………………</w:t>
      </w:r>
      <w:r w:rsidR="007426D4">
        <w:rPr>
          <w:rFonts w:asciiTheme="majorHAnsi" w:eastAsia="Calibri" w:hAnsiTheme="majorHAnsi" w:cs="Calibri"/>
          <w:sz w:val="24"/>
          <w:szCs w:val="24"/>
        </w:rPr>
        <w:t xml:space="preserve"> </w:t>
      </w:r>
      <w:r w:rsidR="00F35BC4" w:rsidRPr="00F35BC4">
        <w:rPr>
          <w:rFonts w:asciiTheme="majorHAnsi" w:eastAsia="Calibri" w:hAnsiTheme="majorHAnsi" w:cs="Calibri"/>
          <w:sz w:val="24"/>
          <w:szCs w:val="24"/>
        </w:rPr>
        <w:t>(</w:t>
      </w:r>
      <w:r w:rsidR="00F35BC4" w:rsidRPr="00254925">
        <w:rPr>
          <w:rFonts w:asciiTheme="majorHAnsi" w:eastAsia="Calibri" w:hAnsiTheme="majorHAnsi" w:cs="Calibri"/>
          <w:b/>
          <w:sz w:val="24"/>
          <w:szCs w:val="24"/>
        </w:rPr>
        <w:t>vastutava uurija nimi</w:t>
      </w:r>
      <w:r w:rsidR="00F35BC4">
        <w:rPr>
          <w:rFonts w:asciiTheme="majorHAnsi" w:eastAsia="Calibri" w:hAnsiTheme="majorHAnsi" w:cs="Calibri"/>
          <w:sz w:val="24"/>
          <w:szCs w:val="24"/>
        </w:rPr>
        <w:t>).</w:t>
      </w:r>
    </w:p>
    <w:p w14:paraId="161616D7" w14:textId="77777777" w:rsidR="00F35BC4" w:rsidRPr="00F35BC4" w:rsidRDefault="00F35BC4" w:rsidP="00F35BC4">
      <w:pPr>
        <w:pStyle w:val="ListParagraph"/>
        <w:ind w:left="472" w:right="106"/>
        <w:jc w:val="both"/>
        <w:rPr>
          <w:rFonts w:asciiTheme="majorHAnsi" w:eastAsia="Calibri" w:hAnsiTheme="majorHAnsi" w:cs="Calibri"/>
          <w:sz w:val="24"/>
          <w:szCs w:val="24"/>
        </w:rPr>
      </w:pPr>
    </w:p>
    <w:p w14:paraId="0DF6501C" w14:textId="54C29D78" w:rsidR="00DA016F" w:rsidRPr="00321772" w:rsidRDefault="007C24B0" w:rsidP="00254925">
      <w:pPr>
        <w:pStyle w:val="ListParagraph"/>
        <w:numPr>
          <w:ilvl w:val="0"/>
          <w:numId w:val="9"/>
        </w:numPr>
        <w:ind w:right="106"/>
        <w:jc w:val="both"/>
        <w:rPr>
          <w:rFonts w:asciiTheme="majorHAnsi" w:eastAsia="Calibri" w:hAnsiTheme="majorHAnsi" w:cs="Calibri"/>
          <w:sz w:val="24"/>
          <w:szCs w:val="24"/>
        </w:rPr>
      </w:pPr>
      <w:r w:rsidRPr="00321772">
        <w:rPr>
          <w:rFonts w:asciiTheme="majorHAnsi" w:eastAsia="Calibri" w:hAnsiTheme="majorHAnsi" w:cs="Calibri"/>
          <w:sz w:val="24"/>
          <w:szCs w:val="24"/>
        </w:rPr>
        <w:t xml:space="preserve">Projekt </w:t>
      </w:r>
      <w:r w:rsidR="000C50E9" w:rsidRPr="00321772">
        <w:rPr>
          <w:rFonts w:asciiTheme="majorHAnsi" w:eastAsia="Calibri" w:hAnsiTheme="majorHAnsi" w:cs="Calibri"/>
          <w:sz w:val="24"/>
          <w:szCs w:val="24"/>
        </w:rPr>
        <w:t>kestab</w:t>
      </w:r>
      <w:r w:rsidR="006324BD" w:rsidRPr="00321772">
        <w:rPr>
          <w:rFonts w:asciiTheme="majorHAnsi" w:eastAsia="Calibri" w:hAnsiTheme="majorHAnsi" w:cs="Calibri"/>
          <w:sz w:val="24"/>
          <w:szCs w:val="24"/>
        </w:rPr>
        <w:t xml:space="preserve"> </w:t>
      </w:r>
      <w:r w:rsidR="001D2191">
        <w:rPr>
          <w:rFonts w:asciiTheme="majorHAnsi" w:eastAsia="Calibri" w:hAnsiTheme="majorHAnsi" w:cs="Calibri"/>
          <w:sz w:val="24"/>
          <w:szCs w:val="24"/>
        </w:rPr>
        <w:t>……………………….. (</w:t>
      </w:r>
      <w:r w:rsidR="001D2191" w:rsidRPr="00D83366">
        <w:rPr>
          <w:rFonts w:asciiTheme="majorHAnsi" w:eastAsia="Calibri" w:hAnsiTheme="majorHAnsi" w:cs="Calibri"/>
          <w:sz w:val="24"/>
          <w:szCs w:val="24"/>
        </w:rPr>
        <w:t xml:space="preserve">nt </w:t>
      </w:r>
      <w:r w:rsidR="00A47DD4" w:rsidRPr="00D83366">
        <w:rPr>
          <w:rFonts w:asciiTheme="majorHAnsi" w:eastAsia="Calibri" w:hAnsiTheme="majorHAnsi" w:cs="Calibri"/>
          <w:sz w:val="24"/>
          <w:szCs w:val="24"/>
        </w:rPr>
        <w:t>1.</w:t>
      </w:r>
      <w:r w:rsidR="000C50E9" w:rsidRPr="00D83366">
        <w:rPr>
          <w:rFonts w:asciiTheme="majorHAnsi" w:eastAsia="Calibri" w:hAnsiTheme="majorHAnsi" w:cs="Calibri"/>
          <w:sz w:val="24"/>
          <w:szCs w:val="24"/>
        </w:rPr>
        <w:t xml:space="preserve"> maist </w:t>
      </w:r>
      <w:r w:rsidR="00A47DD4" w:rsidRPr="00D83366">
        <w:rPr>
          <w:rFonts w:asciiTheme="majorHAnsi" w:eastAsia="Calibri" w:hAnsiTheme="majorHAnsi" w:cs="Calibri"/>
          <w:sz w:val="24"/>
          <w:szCs w:val="24"/>
        </w:rPr>
        <w:t>2022</w:t>
      </w:r>
      <w:r w:rsidR="000C50E9" w:rsidRPr="00D83366">
        <w:rPr>
          <w:rFonts w:asciiTheme="majorHAnsi" w:eastAsia="Calibri" w:hAnsiTheme="majorHAnsi" w:cs="Calibri"/>
          <w:sz w:val="24"/>
          <w:szCs w:val="24"/>
        </w:rPr>
        <w:t xml:space="preserve"> kuni </w:t>
      </w:r>
      <w:r w:rsidR="00A47DD4" w:rsidRPr="00D83366">
        <w:rPr>
          <w:rFonts w:asciiTheme="majorHAnsi" w:eastAsia="Calibri" w:hAnsiTheme="majorHAnsi" w:cs="Calibri"/>
          <w:sz w:val="24"/>
          <w:szCs w:val="24"/>
        </w:rPr>
        <w:t>30.</w:t>
      </w:r>
      <w:r w:rsidR="000C50E9" w:rsidRPr="00D83366">
        <w:rPr>
          <w:rFonts w:asciiTheme="majorHAnsi" w:eastAsia="Calibri" w:hAnsiTheme="majorHAnsi" w:cs="Calibri"/>
          <w:sz w:val="24"/>
          <w:szCs w:val="24"/>
        </w:rPr>
        <w:t xml:space="preserve"> aprillini </w:t>
      </w:r>
      <w:r w:rsidR="00A47DD4" w:rsidRPr="00D83366">
        <w:rPr>
          <w:rFonts w:asciiTheme="majorHAnsi" w:eastAsia="Calibri" w:hAnsiTheme="majorHAnsi" w:cs="Calibri"/>
          <w:sz w:val="24"/>
          <w:szCs w:val="24"/>
        </w:rPr>
        <w:t>2027</w:t>
      </w:r>
      <w:r w:rsidR="001D2191">
        <w:rPr>
          <w:rFonts w:asciiTheme="majorHAnsi" w:eastAsia="Calibri" w:hAnsiTheme="majorHAnsi" w:cs="Calibri"/>
          <w:sz w:val="24"/>
          <w:szCs w:val="24"/>
        </w:rPr>
        <w:t>)</w:t>
      </w:r>
      <w:r w:rsidR="002413C8" w:rsidRPr="00321772">
        <w:rPr>
          <w:rFonts w:asciiTheme="majorHAnsi" w:eastAsia="Calibri" w:hAnsiTheme="majorHAnsi" w:cs="Calibri"/>
          <w:sz w:val="24"/>
          <w:szCs w:val="24"/>
        </w:rPr>
        <w:t>.</w:t>
      </w:r>
    </w:p>
    <w:p w14:paraId="5853B294" w14:textId="77777777" w:rsidR="002413C8" w:rsidRPr="00321772" w:rsidRDefault="002413C8" w:rsidP="002413C8">
      <w:pPr>
        <w:pStyle w:val="ListParagraph"/>
        <w:ind w:left="472" w:right="106"/>
        <w:jc w:val="both"/>
        <w:rPr>
          <w:rFonts w:asciiTheme="majorHAnsi" w:eastAsia="Calibri" w:hAnsiTheme="majorHAnsi" w:cs="Calibri"/>
          <w:sz w:val="24"/>
          <w:szCs w:val="24"/>
        </w:rPr>
      </w:pPr>
    </w:p>
    <w:p w14:paraId="3D8120F1" w14:textId="257D5DDD" w:rsidR="00A76020" w:rsidRDefault="0085766D" w:rsidP="00254925">
      <w:pPr>
        <w:pStyle w:val="ListParagraph"/>
        <w:numPr>
          <w:ilvl w:val="0"/>
          <w:numId w:val="9"/>
        </w:numPr>
        <w:ind w:right="106"/>
        <w:jc w:val="both"/>
        <w:rPr>
          <w:rFonts w:asciiTheme="majorHAnsi" w:eastAsia="Calibri" w:hAnsiTheme="majorHAnsi" w:cs="Calibri"/>
          <w:sz w:val="24"/>
          <w:szCs w:val="24"/>
        </w:rPr>
      </w:pPr>
      <w:r w:rsidRPr="001D2191">
        <w:rPr>
          <w:rFonts w:asciiTheme="majorHAnsi" w:eastAsia="Calibri" w:hAnsiTheme="majorHAnsi" w:cs="Calibri"/>
          <w:sz w:val="24"/>
          <w:szCs w:val="24"/>
        </w:rPr>
        <w:t>Projekti rahastatakse</w:t>
      </w:r>
      <w:r w:rsidR="007426D4">
        <w:rPr>
          <w:rFonts w:asciiTheme="majorHAnsi" w:eastAsia="Calibri" w:hAnsiTheme="majorHAnsi" w:cs="Calibri"/>
          <w:sz w:val="24"/>
          <w:szCs w:val="24"/>
        </w:rPr>
        <w:t xml:space="preserve"> </w:t>
      </w:r>
      <w:r w:rsidR="001D2191" w:rsidRPr="001D2191">
        <w:rPr>
          <w:rFonts w:asciiTheme="majorHAnsi" w:eastAsia="Calibri" w:hAnsiTheme="majorHAnsi" w:cs="Calibri"/>
          <w:sz w:val="24"/>
          <w:szCs w:val="24"/>
        </w:rPr>
        <w:t>………………………………………….</w:t>
      </w:r>
      <w:r w:rsidRPr="001D2191">
        <w:rPr>
          <w:rFonts w:asciiTheme="majorHAnsi" w:eastAsia="Calibri" w:hAnsiTheme="majorHAnsi" w:cs="Calibri"/>
          <w:sz w:val="24"/>
          <w:szCs w:val="24"/>
        </w:rPr>
        <w:t xml:space="preserve"> </w:t>
      </w:r>
      <w:r w:rsidR="001D2191" w:rsidRPr="001D2191">
        <w:rPr>
          <w:rFonts w:asciiTheme="majorHAnsi" w:eastAsia="Calibri" w:hAnsiTheme="majorHAnsi" w:cs="Calibri"/>
          <w:sz w:val="24"/>
          <w:szCs w:val="24"/>
        </w:rPr>
        <w:t>(</w:t>
      </w:r>
      <w:r w:rsidR="00D83366" w:rsidRPr="00D83366">
        <w:rPr>
          <w:rFonts w:asciiTheme="majorHAnsi" w:eastAsia="Calibri" w:hAnsiTheme="majorHAnsi" w:cs="Calibri"/>
          <w:b/>
          <w:sz w:val="24"/>
          <w:szCs w:val="24"/>
        </w:rPr>
        <w:t>rahastusallikas</w:t>
      </w:r>
      <w:r w:rsidR="00D83366">
        <w:rPr>
          <w:rFonts w:asciiTheme="majorHAnsi" w:eastAsia="Calibri" w:hAnsiTheme="majorHAnsi" w:cs="Calibri"/>
          <w:sz w:val="24"/>
          <w:szCs w:val="24"/>
        </w:rPr>
        <w:t xml:space="preserve">, </w:t>
      </w:r>
      <w:r w:rsidR="001D2191" w:rsidRPr="00D83366">
        <w:rPr>
          <w:rFonts w:asciiTheme="majorHAnsi" w:eastAsia="Calibri" w:hAnsiTheme="majorHAnsi" w:cs="Calibri"/>
          <w:sz w:val="24"/>
          <w:szCs w:val="24"/>
        </w:rPr>
        <w:t xml:space="preserve">nt </w:t>
      </w:r>
      <w:r w:rsidR="007A7B4E" w:rsidRPr="00D83366">
        <w:rPr>
          <w:rFonts w:asciiTheme="majorHAnsi" w:eastAsia="Calibri" w:hAnsiTheme="majorHAnsi" w:cs="Calibri"/>
          <w:sz w:val="24"/>
          <w:szCs w:val="24"/>
        </w:rPr>
        <w:t xml:space="preserve">Euroopa Liidu teadusuuringute ja innovatsiooni </w:t>
      </w:r>
      <w:r w:rsidR="00871514" w:rsidRPr="00D83366">
        <w:rPr>
          <w:rFonts w:asciiTheme="majorHAnsi" w:eastAsia="Calibri" w:hAnsiTheme="majorHAnsi" w:cs="Calibri"/>
          <w:sz w:val="24"/>
          <w:szCs w:val="24"/>
        </w:rPr>
        <w:t xml:space="preserve">raamprogrammi </w:t>
      </w:r>
      <w:r w:rsidR="00583DA4" w:rsidRPr="00D83366">
        <w:rPr>
          <w:rFonts w:asciiTheme="majorHAnsi" w:eastAsia="Calibri" w:hAnsiTheme="majorHAnsi" w:cs="Calibri"/>
          <w:sz w:val="24"/>
          <w:szCs w:val="24"/>
        </w:rPr>
        <w:t>„</w:t>
      </w:r>
      <w:r w:rsidR="007A7B4E" w:rsidRPr="00D83366">
        <w:rPr>
          <w:rFonts w:asciiTheme="majorHAnsi" w:eastAsia="Calibri" w:hAnsiTheme="majorHAnsi" w:cs="Calibri"/>
          <w:sz w:val="24"/>
          <w:szCs w:val="24"/>
        </w:rPr>
        <w:t>Horisont 2020</w:t>
      </w:r>
      <w:r w:rsidR="00575895" w:rsidRPr="00D83366">
        <w:rPr>
          <w:rFonts w:asciiTheme="majorHAnsi" w:eastAsia="Calibri" w:hAnsiTheme="majorHAnsi" w:cs="Calibri"/>
          <w:sz w:val="24"/>
          <w:szCs w:val="24"/>
        </w:rPr>
        <w:t>“</w:t>
      </w:r>
      <w:r w:rsidR="00871514" w:rsidRPr="00D83366">
        <w:rPr>
          <w:rFonts w:asciiTheme="majorHAnsi" w:eastAsia="Calibri" w:hAnsiTheme="majorHAnsi" w:cs="Calibri"/>
          <w:sz w:val="24"/>
          <w:szCs w:val="24"/>
        </w:rPr>
        <w:t xml:space="preserve"> </w:t>
      </w:r>
      <w:r w:rsidR="002413C8" w:rsidRPr="00D83366">
        <w:rPr>
          <w:rFonts w:asciiTheme="majorHAnsi" w:eastAsia="Calibri" w:hAnsiTheme="majorHAnsi" w:cs="Calibri"/>
          <w:sz w:val="24"/>
          <w:szCs w:val="24"/>
        </w:rPr>
        <w:t>grandist</w:t>
      </w:r>
      <w:r w:rsidR="001D2191" w:rsidRPr="001D2191">
        <w:rPr>
          <w:rFonts w:asciiTheme="majorHAnsi" w:eastAsia="Calibri" w:hAnsiTheme="majorHAnsi" w:cs="Calibri"/>
          <w:sz w:val="24"/>
          <w:szCs w:val="24"/>
        </w:rPr>
        <w:t>)</w:t>
      </w:r>
      <w:r w:rsidR="002413C8" w:rsidRPr="001D2191">
        <w:rPr>
          <w:rFonts w:asciiTheme="majorHAnsi" w:eastAsia="Calibri" w:hAnsiTheme="majorHAnsi" w:cs="Calibri"/>
          <w:sz w:val="24"/>
          <w:szCs w:val="24"/>
        </w:rPr>
        <w:t>, mille periood</w:t>
      </w:r>
      <w:r w:rsidR="00871514" w:rsidRPr="001D2191">
        <w:rPr>
          <w:rFonts w:asciiTheme="majorHAnsi" w:eastAsia="Calibri" w:hAnsiTheme="majorHAnsi" w:cs="Calibri"/>
          <w:sz w:val="24"/>
          <w:szCs w:val="24"/>
        </w:rPr>
        <w:t xml:space="preserve"> on </w:t>
      </w:r>
      <w:r w:rsidR="00575895" w:rsidRPr="001D2191">
        <w:rPr>
          <w:rFonts w:asciiTheme="majorHAnsi" w:eastAsia="Calibri" w:hAnsiTheme="majorHAnsi" w:cs="Calibri"/>
          <w:sz w:val="24"/>
          <w:szCs w:val="24"/>
        </w:rPr>
        <w:t xml:space="preserve">ajavahemikul </w:t>
      </w:r>
      <w:r w:rsidR="001D2191" w:rsidRPr="001D2191">
        <w:rPr>
          <w:rFonts w:asciiTheme="majorHAnsi" w:eastAsia="Calibri" w:hAnsiTheme="majorHAnsi" w:cs="Calibri"/>
          <w:sz w:val="24"/>
          <w:szCs w:val="24"/>
        </w:rPr>
        <w:t>………………….</w:t>
      </w:r>
      <w:r w:rsidR="007426D4">
        <w:rPr>
          <w:rFonts w:asciiTheme="majorHAnsi" w:eastAsia="Calibri" w:hAnsiTheme="majorHAnsi" w:cs="Calibri"/>
          <w:sz w:val="24"/>
          <w:szCs w:val="24"/>
        </w:rPr>
        <w:t xml:space="preserve"> </w:t>
      </w:r>
      <w:r w:rsidR="001D2191" w:rsidRPr="001D2191">
        <w:rPr>
          <w:rFonts w:asciiTheme="majorHAnsi" w:eastAsia="Calibri" w:hAnsiTheme="majorHAnsi" w:cs="Calibri"/>
          <w:sz w:val="24"/>
          <w:szCs w:val="24"/>
        </w:rPr>
        <w:t>(</w:t>
      </w:r>
      <w:r w:rsidR="001D2191" w:rsidRPr="00D83366">
        <w:rPr>
          <w:rFonts w:asciiTheme="majorHAnsi" w:eastAsia="Calibri" w:hAnsiTheme="majorHAnsi" w:cs="Calibri"/>
          <w:sz w:val="24"/>
          <w:szCs w:val="24"/>
        </w:rPr>
        <w:t xml:space="preserve">nt </w:t>
      </w:r>
      <w:r w:rsidR="00A47DD4" w:rsidRPr="00D83366">
        <w:rPr>
          <w:rFonts w:asciiTheme="majorHAnsi" w:eastAsia="Calibri" w:hAnsiTheme="majorHAnsi" w:cs="Calibri"/>
          <w:sz w:val="24"/>
          <w:szCs w:val="24"/>
        </w:rPr>
        <w:t>2019</w:t>
      </w:r>
      <w:r w:rsidR="00CE127C" w:rsidRPr="00D83366">
        <w:rPr>
          <w:rFonts w:asciiTheme="majorHAnsi" w:eastAsia="Calibri" w:hAnsiTheme="majorHAnsi" w:cs="Calibri"/>
          <w:sz w:val="24"/>
          <w:szCs w:val="24"/>
        </w:rPr>
        <w:t>–</w:t>
      </w:r>
      <w:r w:rsidR="00A47DD4" w:rsidRPr="00D83366">
        <w:rPr>
          <w:rFonts w:asciiTheme="majorHAnsi" w:eastAsia="Calibri" w:hAnsiTheme="majorHAnsi" w:cs="Calibri"/>
          <w:sz w:val="24"/>
          <w:szCs w:val="24"/>
        </w:rPr>
        <w:t>2025</w:t>
      </w:r>
      <w:r w:rsidR="001D2191" w:rsidRPr="001D2191">
        <w:rPr>
          <w:rFonts w:asciiTheme="majorHAnsi" w:eastAsia="Calibri" w:hAnsiTheme="majorHAnsi" w:cs="Calibri"/>
          <w:sz w:val="24"/>
          <w:szCs w:val="24"/>
        </w:rPr>
        <w:t>)</w:t>
      </w:r>
      <w:r w:rsidR="002413C8" w:rsidRPr="001D2191">
        <w:rPr>
          <w:rFonts w:asciiTheme="majorHAnsi" w:eastAsia="Calibri" w:hAnsiTheme="majorHAnsi" w:cs="Calibri"/>
          <w:sz w:val="24"/>
          <w:szCs w:val="24"/>
        </w:rPr>
        <w:t>.</w:t>
      </w:r>
      <w:r w:rsidR="00A47DD4" w:rsidRPr="001D2191">
        <w:rPr>
          <w:rFonts w:asciiTheme="majorHAnsi" w:eastAsia="Calibri" w:hAnsiTheme="majorHAnsi" w:cs="Calibri"/>
          <w:sz w:val="24"/>
          <w:szCs w:val="24"/>
        </w:rPr>
        <w:t xml:space="preserve"> </w:t>
      </w:r>
    </w:p>
    <w:p w14:paraId="6C692881" w14:textId="77777777" w:rsidR="00D83366" w:rsidRPr="001D2191" w:rsidRDefault="00D83366" w:rsidP="00D83366">
      <w:pPr>
        <w:pStyle w:val="ListParagraph"/>
        <w:ind w:left="472" w:right="106"/>
        <w:jc w:val="both"/>
        <w:rPr>
          <w:rFonts w:asciiTheme="majorHAnsi" w:eastAsia="Calibri" w:hAnsiTheme="majorHAnsi" w:cs="Calibri"/>
          <w:sz w:val="24"/>
          <w:szCs w:val="24"/>
        </w:rPr>
      </w:pPr>
    </w:p>
    <w:p w14:paraId="13533567" w14:textId="4CFD5320" w:rsidR="001D2191" w:rsidRDefault="002413C8" w:rsidP="001D2191">
      <w:pPr>
        <w:pStyle w:val="ListParagraph"/>
        <w:numPr>
          <w:ilvl w:val="0"/>
          <w:numId w:val="9"/>
        </w:numPr>
        <w:jc w:val="both"/>
        <w:rPr>
          <w:rFonts w:asciiTheme="majorHAnsi" w:eastAsia="Calibri" w:hAnsiTheme="majorHAnsi" w:cs="Calibri"/>
          <w:sz w:val="24"/>
          <w:szCs w:val="24"/>
        </w:rPr>
      </w:pPr>
      <w:r w:rsidRPr="00321772">
        <w:rPr>
          <w:rFonts w:asciiTheme="majorHAnsi" w:eastAsia="Calibri" w:hAnsiTheme="majorHAnsi" w:cs="Calibri"/>
          <w:sz w:val="24"/>
          <w:szCs w:val="24"/>
        </w:rPr>
        <w:t xml:space="preserve">Projekti </w:t>
      </w:r>
      <w:r w:rsidR="001910FA">
        <w:rPr>
          <w:rFonts w:asciiTheme="majorHAnsi" w:eastAsia="Calibri" w:hAnsiTheme="majorHAnsi" w:cs="Calibri"/>
          <w:sz w:val="24"/>
          <w:szCs w:val="24"/>
        </w:rPr>
        <w:t xml:space="preserve">eesmärk </w:t>
      </w:r>
    </w:p>
    <w:p w14:paraId="120EA5E6" w14:textId="31388870" w:rsidR="00D83366" w:rsidRDefault="00D83366" w:rsidP="00D83366">
      <w:pPr>
        <w:pStyle w:val="ListParagraph"/>
        <w:ind w:left="472"/>
        <w:jc w:val="both"/>
        <w:rPr>
          <w:rFonts w:asciiTheme="majorHAnsi" w:eastAsia="Calibri" w:hAnsiTheme="majorHAnsi" w:cs="Calibri"/>
          <w:sz w:val="24"/>
          <w:szCs w:val="24"/>
        </w:rPr>
      </w:pPr>
      <w:r>
        <w:rPr>
          <w:rFonts w:asciiTheme="majorHAnsi" w:eastAsia="Calibri" w:hAnsiTheme="majorHAnsi" w:cs="Calibri"/>
          <w:sz w:val="24"/>
          <w:szCs w:val="24"/>
        </w:rPr>
        <w:t>…………………………………………………………………………………………………………………………….</w:t>
      </w:r>
    </w:p>
    <w:p w14:paraId="60D6F0AD" w14:textId="4672D106" w:rsidR="00D83366" w:rsidRPr="00321772" w:rsidRDefault="00D83366" w:rsidP="00D83366">
      <w:pPr>
        <w:pStyle w:val="ListParagraph"/>
        <w:ind w:left="472"/>
        <w:jc w:val="both"/>
        <w:rPr>
          <w:rFonts w:asciiTheme="majorHAnsi" w:eastAsia="Calibri" w:hAnsiTheme="majorHAnsi" w:cs="Calibri"/>
          <w:sz w:val="24"/>
          <w:szCs w:val="24"/>
        </w:rPr>
      </w:pPr>
      <w:r>
        <w:rPr>
          <w:rFonts w:asciiTheme="majorHAnsi" w:eastAsia="Calibri" w:hAnsiTheme="majorHAnsi" w:cs="Calibri"/>
          <w:sz w:val="24"/>
          <w:szCs w:val="24"/>
        </w:rPr>
        <w:t>……………………………………………………………………………………………………………………………………………………………………………………………………………………………………………………………………………………………………………………………………………………………………………………….</w:t>
      </w:r>
    </w:p>
    <w:p w14:paraId="79E22DAB" w14:textId="27DA80E7" w:rsidR="0040465F" w:rsidRPr="00321772" w:rsidRDefault="0040465F" w:rsidP="00D83366">
      <w:pPr>
        <w:pStyle w:val="ListParagraph"/>
        <w:ind w:left="472"/>
        <w:jc w:val="both"/>
        <w:rPr>
          <w:rFonts w:asciiTheme="majorHAnsi" w:eastAsia="Calibri" w:hAnsiTheme="majorHAnsi" w:cs="Calibri"/>
          <w:sz w:val="24"/>
          <w:szCs w:val="24"/>
        </w:rPr>
      </w:pPr>
    </w:p>
    <w:p w14:paraId="64FCAED8" w14:textId="6149F716" w:rsidR="00CC2CEF" w:rsidRDefault="002413C8" w:rsidP="00282CF6">
      <w:pPr>
        <w:pStyle w:val="ListParagraph"/>
        <w:numPr>
          <w:ilvl w:val="0"/>
          <w:numId w:val="9"/>
        </w:numPr>
        <w:ind w:left="426"/>
        <w:jc w:val="both"/>
        <w:rPr>
          <w:rFonts w:asciiTheme="majorHAnsi" w:eastAsia="Calibri" w:hAnsiTheme="majorHAnsi" w:cs="Calibri"/>
          <w:sz w:val="24"/>
          <w:szCs w:val="24"/>
        </w:rPr>
      </w:pPr>
      <w:r w:rsidRPr="00321772">
        <w:rPr>
          <w:rFonts w:asciiTheme="majorHAnsi" w:eastAsia="Calibri" w:hAnsiTheme="majorHAnsi" w:cs="Calibri"/>
          <w:sz w:val="24"/>
          <w:szCs w:val="24"/>
        </w:rPr>
        <w:t xml:space="preserve">Iga geenidoonori kohta </w:t>
      </w:r>
      <w:r w:rsidR="00D83366">
        <w:rPr>
          <w:rFonts w:asciiTheme="majorHAnsi" w:eastAsia="Calibri" w:hAnsiTheme="majorHAnsi" w:cs="Calibri"/>
          <w:sz w:val="24"/>
          <w:szCs w:val="24"/>
        </w:rPr>
        <w:t>………….</w:t>
      </w:r>
      <w:r w:rsidR="007426D4">
        <w:rPr>
          <w:rFonts w:asciiTheme="majorHAnsi" w:eastAsia="Calibri" w:hAnsiTheme="majorHAnsi" w:cs="Calibri"/>
          <w:sz w:val="24"/>
          <w:szCs w:val="24"/>
        </w:rPr>
        <w:t xml:space="preserve"> </w:t>
      </w:r>
      <w:r w:rsidR="00254925">
        <w:rPr>
          <w:rFonts w:asciiTheme="majorHAnsi" w:eastAsia="Calibri" w:hAnsiTheme="majorHAnsi" w:cs="Calibri"/>
          <w:sz w:val="24"/>
          <w:szCs w:val="24"/>
        </w:rPr>
        <w:t>(</w:t>
      </w:r>
      <w:r w:rsidR="00D83366" w:rsidRPr="00D83366">
        <w:rPr>
          <w:rFonts w:asciiTheme="majorHAnsi" w:eastAsia="Calibri" w:hAnsiTheme="majorHAnsi" w:cs="Calibri"/>
          <w:b/>
          <w:sz w:val="24"/>
          <w:szCs w:val="24"/>
        </w:rPr>
        <w:t>geenidoonorite arv, kelle koeproove soovitakse väljastada</w:t>
      </w:r>
      <w:r w:rsidR="00D83366">
        <w:rPr>
          <w:rFonts w:asciiTheme="majorHAnsi" w:eastAsia="Calibri" w:hAnsiTheme="majorHAnsi" w:cs="Calibri"/>
          <w:b/>
          <w:sz w:val="24"/>
          <w:szCs w:val="24"/>
        </w:rPr>
        <w:t xml:space="preserve">, </w:t>
      </w:r>
      <w:r w:rsidR="00D83366" w:rsidRPr="00D83366">
        <w:rPr>
          <w:rFonts w:asciiTheme="majorHAnsi" w:eastAsia="Calibri" w:hAnsiTheme="majorHAnsi" w:cs="Calibri"/>
          <w:sz w:val="24"/>
          <w:szCs w:val="24"/>
        </w:rPr>
        <w:t>nt kuni 60 geenidoonorit</w:t>
      </w:r>
      <w:r w:rsidRPr="00321772">
        <w:rPr>
          <w:rFonts w:asciiTheme="majorHAnsi" w:eastAsia="Calibri" w:hAnsiTheme="majorHAnsi" w:cs="Calibri"/>
          <w:sz w:val="24"/>
          <w:szCs w:val="24"/>
        </w:rPr>
        <w:t xml:space="preserve">) </w:t>
      </w:r>
      <w:r w:rsidR="00282CF6" w:rsidRPr="00321772">
        <w:rPr>
          <w:rFonts w:asciiTheme="majorHAnsi" w:eastAsia="Calibri" w:hAnsiTheme="majorHAnsi" w:cs="Calibri"/>
          <w:sz w:val="24"/>
          <w:szCs w:val="24"/>
        </w:rPr>
        <w:t xml:space="preserve">väljastatakse </w:t>
      </w:r>
      <w:r w:rsidR="00282CF6">
        <w:rPr>
          <w:rFonts w:asciiTheme="majorHAnsi" w:eastAsia="Calibri" w:hAnsiTheme="majorHAnsi" w:cs="Calibri"/>
          <w:sz w:val="24"/>
          <w:szCs w:val="24"/>
        </w:rPr>
        <w:t>…………………………………….. (</w:t>
      </w:r>
      <w:r w:rsidR="00282CF6" w:rsidRPr="00C91FD3">
        <w:rPr>
          <w:rFonts w:asciiTheme="majorHAnsi" w:eastAsia="Calibri" w:hAnsiTheme="majorHAnsi" w:cs="Calibri"/>
          <w:b/>
          <w:sz w:val="24"/>
          <w:szCs w:val="24"/>
        </w:rPr>
        <w:t>asutuse nimi, kuhu koeproovid saadetakse</w:t>
      </w:r>
      <w:r w:rsidR="00282CF6">
        <w:rPr>
          <w:rFonts w:asciiTheme="majorHAnsi" w:eastAsia="Calibri" w:hAnsiTheme="majorHAnsi" w:cs="Calibri"/>
          <w:sz w:val="24"/>
          <w:szCs w:val="24"/>
        </w:rPr>
        <w:t xml:space="preserve">, nt </w:t>
      </w:r>
      <w:r w:rsidR="00282CF6" w:rsidRPr="00321772">
        <w:rPr>
          <w:rFonts w:asciiTheme="majorHAnsi" w:eastAsia="Calibri" w:hAnsiTheme="majorHAnsi" w:cs="Calibri"/>
          <w:sz w:val="24"/>
          <w:szCs w:val="24"/>
        </w:rPr>
        <w:t>Heidelbergi Ülikooli Kliinikumile</w:t>
      </w:r>
      <w:r w:rsidR="00282CF6">
        <w:rPr>
          <w:rFonts w:asciiTheme="majorHAnsi" w:eastAsia="Calibri" w:hAnsiTheme="majorHAnsi" w:cs="Calibri"/>
          <w:sz w:val="24"/>
          <w:szCs w:val="24"/>
        </w:rPr>
        <w:t>)</w:t>
      </w:r>
      <w:r w:rsidR="00282CF6" w:rsidRPr="00321772">
        <w:rPr>
          <w:rFonts w:asciiTheme="majorHAnsi" w:eastAsia="Calibri" w:hAnsiTheme="majorHAnsi" w:cs="Calibri"/>
          <w:sz w:val="24"/>
          <w:szCs w:val="24"/>
        </w:rPr>
        <w:t xml:space="preserve"> analüüside teostamiseks </w:t>
      </w:r>
      <w:r w:rsidR="00282CF6">
        <w:rPr>
          <w:rFonts w:asciiTheme="majorHAnsi" w:eastAsia="Calibri" w:hAnsiTheme="majorHAnsi" w:cs="Calibri"/>
          <w:sz w:val="24"/>
          <w:szCs w:val="24"/>
        </w:rPr>
        <w:t xml:space="preserve">……………………………… (koeproovi nimetus ja kogus, nt </w:t>
      </w:r>
      <w:r w:rsidR="00282CF6" w:rsidRPr="00321772">
        <w:rPr>
          <w:rFonts w:asciiTheme="majorHAnsi" w:eastAsia="Calibri" w:hAnsiTheme="majorHAnsi" w:cs="Calibri"/>
          <w:sz w:val="24"/>
          <w:szCs w:val="24"/>
        </w:rPr>
        <w:t>400 mikroliitrit vereplasmat ja 600 nanogrammi DNA-d</w:t>
      </w:r>
      <w:r w:rsidR="00282CF6">
        <w:rPr>
          <w:rFonts w:asciiTheme="majorHAnsi" w:eastAsia="Calibri" w:hAnsiTheme="majorHAnsi" w:cs="Calibri"/>
          <w:sz w:val="24"/>
          <w:szCs w:val="24"/>
        </w:rPr>
        <w:t>)</w:t>
      </w:r>
      <w:r w:rsidR="00282CF6" w:rsidRPr="00321772">
        <w:rPr>
          <w:rFonts w:asciiTheme="majorHAnsi" w:eastAsia="Calibri" w:hAnsiTheme="majorHAnsi" w:cs="Calibri"/>
          <w:sz w:val="24"/>
          <w:szCs w:val="24"/>
        </w:rPr>
        <w:t>.</w:t>
      </w:r>
      <w:r w:rsidR="007426D4" w:rsidRPr="007426D4">
        <w:rPr>
          <w:rFonts w:asciiTheme="majorHAnsi" w:eastAsia="Calibri" w:hAnsiTheme="majorHAnsi" w:cs="Calibri"/>
          <w:sz w:val="24"/>
          <w:szCs w:val="24"/>
        </w:rPr>
        <w:t xml:space="preserve"> </w:t>
      </w:r>
    </w:p>
    <w:p w14:paraId="6D98FC1A" w14:textId="77777777" w:rsidR="00CC2CEF" w:rsidRDefault="00CC2CEF" w:rsidP="00D16ED3">
      <w:pPr>
        <w:pStyle w:val="ListParagraph"/>
        <w:ind w:left="426"/>
        <w:jc w:val="both"/>
        <w:rPr>
          <w:rFonts w:asciiTheme="majorHAnsi" w:eastAsia="Calibri" w:hAnsiTheme="majorHAnsi" w:cs="Calibri"/>
          <w:sz w:val="24"/>
          <w:szCs w:val="24"/>
        </w:rPr>
      </w:pPr>
    </w:p>
    <w:p w14:paraId="79AEF1E2" w14:textId="149989D9" w:rsidR="00282CF6" w:rsidRDefault="00CC2CEF" w:rsidP="00D16ED3">
      <w:pPr>
        <w:pStyle w:val="ListParagraph"/>
        <w:ind w:left="426"/>
        <w:jc w:val="both"/>
        <w:rPr>
          <w:rFonts w:asciiTheme="majorHAnsi" w:eastAsia="Calibri" w:hAnsiTheme="majorHAnsi" w:cs="Calibri"/>
          <w:sz w:val="24"/>
          <w:szCs w:val="24"/>
        </w:rPr>
      </w:pPr>
      <w:r>
        <w:rPr>
          <w:rFonts w:asciiTheme="majorHAnsi" w:eastAsia="Calibri" w:hAnsiTheme="majorHAnsi" w:cs="Calibri"/>
          <w:sz w:val="24"/>
          <w:szCs w:val="24"/>
        </w:rPr>
        <w:t xml:space="preserve">(NB! </w:t>
      </w:r>
      <w:r w:rsidR="007426D4">
        <w:rPr>
          <w:rFonts w:asciiTheme="majorHAnsi" w:eastAsia="Calibri" w:hAnsiTheme="majorHAnsi" w:cs="Calibri"/>
          <w:sz w:val="24"/>
          <w:szCs w:val="24"/>
        </w:rPr>
        <w:t>L</w:t>
      </w:r>
      <w:r w:rsidR="007426D4" w:rsidRPr="007426D4">
        <w:rPr>
          <w:rFonts w:asciiTheme="majorHAnsi" w:eastAsia="Calibri" w:hAnsiTheme="majorHAnsi" w:cs="Calibri"/>
          <w:sz w:val="24"/>
          <w:szCs w:val="24"/>
        </w:rPr>
        <w:t xml:space="preserve">oetleda </w:t>
      </w:r>
      <w:r w:rsidR="007426D4">
        <w:rPr>
          <w:rFonts w:asciiTheme="majorHAnsi" w:eastAsia="Calibri" w:hAnsiTheme="majorHAnsi" w:cs="Calibri"/>
          <w:sz w:val="24"/>
          <w:szCs w:val="24"/>
        </w:rPr>
        <w:t xml:space="preserve">tuleb </w:t>
      </w:r>
      <w:r w:rsidR="007426D4" w:rsidRPr="007426D4">
        <w:rPr>
          <w:rFonts w:asciiTheme="majorHAnsi" w:eastAsia="Calibri" w:hAnsiTheme="majorHAnsi" w:cs="Calibri"/>
          <w:sz w:val="24"/>
          <w:szCs w:val="24"/>
        </w:rPr>
        <w:t>kõik asutused, kuhu koeproovid projekti käigus liiguvad. Näiteks kui põhikoostööpartner Saksamaal plaanib koeproove saata analüüsimiseks teise asutusse kas Saksamaal või muus riigis, tuleb ka sellised vastuvõtjad ära märkida.</w:t>
      </w:r>
      <w:r>
        <w:rPr>
          <w:rFonts w:asciiTheme="majorHAnsi" w:eastAsia="Calibri" w:hAnsiTheme="majorHAnsi" w:cs="Calibri"/>
          <w:sz w:val="24"/>
          <w:szCs w:val="24"/>
        </w:rPr>
        <w:t>)</w:t>
      </w:r>
      <w:r w:rsidR="00282CF6" w:rsidRPr="00321772">
        <w:rPr>
          <w:rFonts w:asciiTheme="majorHAnsi" w:eastAsia="Calibri" w:hAnsiTheme="majorHAnsi" w:cs="Calibri"/>
          <w:sz w:val="24"/>
          <w:szCs w:val="24"/>
        </w:rPr>
        <w:t xml:space="preserve"> </w:t>
      </w:r>
    </w:p>
    <w:p w14:paraId="1CB0DED3" w14:textId="77777777" w:rsidR="00282CF6" w:rsidRPr="00282CF6" w:rsidRDefault="00282CF6" w:rsidP="00282CF6">
      <w:pPr>
        <w:jc w:val="both"/>
        <w:rPr>
          <w:rFonts w:asciiTheme="majorHAnsi" w:eastAsia="Calibri" w:hAnsiTheme="majorHAnsi" w:cs="Calibri"/>
          <w:sz w:val="24"/>
          <w:szCs w:val="24"/>
        </w:rPr>
      </w:pPr>
    </w:p>
    <w:p w14:paraId="081A8851" w14:textId="0B836917" w:rsidR="00513D5E" w:rsidRPr="00CC2CEF" w:rsidRDefault="00442A20" w:rsidP="00D16ED3">
      <w:pPr>
        <w:pStyle w:val="ListParagraph"/>
        <w:numPr>
          <w:ilvl w:val="0"/>
          <w:numId w:val="9"/>
        </w:numPr>
        <w:ind w:left="720" w:hanging="294"/>
        <w:jc w:val="both"/>
        <w:rPr>
          <w:rFonts w:asciiTheme="majorHAnsi" w:eastAsia="Calibri" w:hAnsiTheme="majorHAnsi" w:cs="Calibri"/>
          <w:sz w:val="24"/>
          <w:szCs w:val="24"/>
        </w:rPr>
      </w:pPr>
      <w:r w:rsidRPr="00CC2CEF">
        <w:rPr>
          <w:rFonts w:asciiTheme="majorHAnsi" w:eastAsia="Calibri" w:hAnsiTheme="majorHAnsi" w:cs="Calibri"/>
          <w:sz w:val="24"/>
          <w:szCs w:val="24"/>
        </w:rPr>
        <w:t>Koeproovide vastuvõtja esindaja kontaktid:</w:t>
      </w:r>
      <w:r w:rsidRPr="00CC2CEF">
        <w:rPr>
          <w:rFonts w:asciiTheme="majorHAnsi" w:eastAsia="Calibri" w:hAnsiTheme="majorHAnsi" w:cs="Calibri"/>
          <w:b/>
          <w:sz w:val="24"/>
          <w:szCs w:val="24"/>
        </w:rPr>
        <w:t xml:space="preserve"> </w:t>
      </w:r>
    </w:p>
    <w:p w14:paraId="5F254DCF" w14:textId="7CF4E8C1" w:rsidR="005E1A12" w:rsidRPr="00321772" w:rsidRDefault="00282CF6" w:rsidP="00282CF6">
      <w:pPr>
        <w:ind w:left="426"/>
        <w:rPr>
          <w:rFonts w:asciiTheme="majorHAnsi" w:eastAsia="Calibri" w:hAnsiTheme="majorHAnsi" w:cs="Calibri"/>
          <w:sz w:val="24"/>
          <w:szCs w:val="24"/>
        </w:rPr>
      </w:pPr>
      <w:r>
        <w:rPr>
          <w:rFonts w:asciiTheme="majorHAnsi" w:eastAsia="Calibri" w:hAnsiTheme="majorHAnsi" w:cs="Calibri"/>
          <w:sz w:val="24"/>
          <w:szCs w:val="24"/>
        </w:rPr>
        <w:t>…………………………………….</w:t>
      </w:r>
      <w:r w:rsidR="007426D4">
        <w:rPr>
          <w:rFonts w:asciiTheme="majorHAnsi" w:eastAsia="Calibri" w:hAnsiTheme="majorHAnsi" w:cs="Calibri"/>
          <w:sz w:val="24"/>
          <w:szCs w:val="24"/>
        </w:rPr>
        <w:t xml:space="preserve"> </w:t>
      </w:r>
      <w:r>
        <w:rPr>
          <w:rFonts w:asciiTheme="majorHAnsi" w:eastAsia="Calibri" w:hAnsiTheme="majorHAnsi" w:cs="Calibri"/>
          <w:sz w:val="24"/>
          <w:szCs w:val="24"/>
        </w:rPr>
        <w:t>(</w:t>
      </w:r>
      <w:r w:rsidRPr="00282CF6">
        <w:rPr>
          <w:rFonts w:asciiTheme="majorHAnsi" w:eastAsia="Calibri" w:hAnsiTheme="majorHAnsi" w:cs="Calibri"/>
          <w:b/>
          <w:sz w:val="24"/>
          <w:szCs w:val="24"/>
        </w:rPr>
        <w:t>tiitel, ees- ja perekonnanimi</w:t>
      </w:r>
      <w:r>
        <w:rPr>
          <w:rFonts w:asciiTheme="majorHAnsi" w:eastAsia="Calibri" w:hAnsiTheme="majorHAnsi" w:cs="Calibri"/>
          <w:b/>
          <w:sz w:val="24"/>
          <w:szCs w:val="24"/>
        </w:rPr>
        <w:t>)</w:t>
      </w:r>
    </w:p>
    <w:p w14:paraId="66ED6B09" w14:textId="2967CFDB" w:rsidR="00442A20" w:rsidRPr="00321772" w:rsidRDefault="00282CF6" w:rsidP="0059163A">
      <w:pPr>
        <w:pStyle w:val="CommentText"/>
        <w:ind w:left="720" w:hanging="294"/>
        <w:rPr>
          <w:rFonts w:asciiTheme="majorHAnsi" w:eastAsia="Calibri" w:hAnsiTheme="majorHAnsi" w:cs="Calibri"/>
          <w:sz w:val="24"/>
          <w:szCs w:val="24"/>
        </w:rPr>
      </w:pPr>
      <w:r>
        <w:rPr>
          <w:rFonts w:asciiTheme="majorHAnsi" w:eastAsia="Calibri" w:hAnsiTheme="majorHAnsi" w:cs="Calibri"/>
          <w:sz w:val="24"/>
          <w:szCs w:val="24"/>
        </w:rPr>
        <w:t>…………………………………….</w:t>
      </w:r>
      <w:r w:rsidR="007426D4">
        <w:rPr>
          <w:rFonts w:asciiTheme="majorHAnsi" w:eastAsia="Calibri" w:hAnsiTheme="majorHAnsi" w:cs="Calibri"/>
          <w:sz w:val="24"/>
          <w:szCs w:val="24"/>
        </w:rPr>
        <w:t xml:space="preserve"> </w:t>
      </w:r>
      <w:r>
        <w:rPr>
          <w:rFonts w:asciiTheme="majorHAnsi" w:eastAsia="Calibri" w:hAnsiTheme="majorHAnsi" w:cs="Calibri"/>
          <w:sz w:val="24"/>
          <w:szCs w:val="24"/>
        </w:rPr>
        <w:t>(</w:t>
      </w:r>
      <w:r w:rsidRPr="00282CF6">
        <w:rPr>
          <w:rFonts w:asciiTheme="majorHAnsi" w:eastAsia="Calibri" w:hAnsiTheme="majorHAnsi" w:cs="Calibri"/>
          <w:b/>
          <w:sz w:val="24"/>
          <w:szCs w:val="24"/>
        </w:rPr>
        <w:t>asutuse nimi</w:t>
      </w:r>
      <w:r>
        <w:rPr>
          <w:rFonts w:asciiTheme="majorHAnsi" w:eastAsia="Calibri" w:hAnsiTheme="majorHAnsi" w:cs="Calibri"/>
          <w:sz w:val="24"/>
          <w:szCs w:val="24"/>
        </w:rPr>
        <w:t>)</w:t>
      </w:r>
    </w:p>
    <w:p w14:paraId="36852352" w14:textId="77777777" w:rsidR="00D16ED3" w:rsidRDefault="00282CF6" w:rsidP="0059163A">
      <w:pPr>
        <w:pStyle w:val="CommentText"/>
        <w:ind w:left="720" w:hanging="294"/>
        <w:rPr>
          <w:rFonts w:asciiTheme="majorHAnsi" w:eastAsia="Calibri" w:hAnsiTheme="majorHAnsi" w:cs="Calibri"/>
          <w:b/>
          <w:sz w:val="24"/>
          <w:szCs w:val="24"/>
        </w:rPr>
      </w:pPr>
      <w:r>
        <w:rPr>
          <w:rFonts w:asciiTheme="majorHAnsi" w:eastAsia="Calibri" w:hAnsiTheme="majorHAnsi" w:cs="Calibri"/>
          <w:sz w:val="24"/>
          <w:szCs w:val="24"/>
        </w:rPr>
        <w:t xml:space="preserve"> ……………………………………</w:t>
      </w:r>
      <w:r w:rsidR="007426D4">
        <w:rPr>
          <w:rFonts w:asciiTheme="majorHAnsi" w:eastAsia="Calibri" w:hAnsiTheme="majorHAnsi" w:cs="Calibri"/>
          <w:sz w:val="24"/>
          <w:szCs w:val="24"/>
        </w:rPr>
        <w:t xml:space="preserve"> </w:t>
      </w:r>
      <w:r>
        <w:rPr>
          <w:rFonts w:asciiTheme="majorHAnsi" w:eastAsia="Calibri" w:hAnsiTheme="majorHAnsi" w:cs="Calibri"/>
          <w:sz w:val="24"/>
          <w:szCs w:val="24"/>
        </w:rPr>
        <w:t>(</w:t>
      </w:r>
      <w:r w:rsidRPr="00282CF6">
        <w:rPr>
          <w:rFonts w:asciiTheme="majorHAnsi" w:eastAsia="Calibri" w:hAnsiTheme="majorHAnsi" w:cs="Calibri"/>
          <w:b/>
          <w:sz w:val="24"/>
          <w:szCs w:val="24"/>
        </w:rPr>
        <w:t>täpne aadress</w:t>
      </w:r>
      <w:r>
        <w:rPr>
          <w:rFonts w:asciiTheme="majorHAnsi" w:eastAsia="Calibri" w:hAnsiTheme="majorHAnsi" w:cs="Calibri"/>
          <w:b/>
          <w:sz w:val="24"/>
          <w:szCs w:val="24"/>
        </w:rPr>
        <w:t xml:space="preserve">: </w:t>
      </w:r>
      <w:r w:rsidR="00A1679C">
        <w:rPr>
          <w:rFonts w:asciiTheme="majorHAnsi" w:eastAsia="Calibri" w:hAnsiTheme="majorHAnsi" w:cs="Calibri"/>
          <w:b/>
          <w:sz w:val="24"/>
          <w:szCs w:val="24"/>
        </w:rPr>
        <w:t>tänav, maja nr</w:t>
      </w:r>
      <w:r>
        <w:rPr>
          <w:rFonts w:asciiTheme="majorHAnsi" w:eastAsia="Calibri" w:hAnsiTheme="majorHAnsi" w:cs="Calibri"/>
          <w:b/>
          <w:sz w:val="24"/>
          <w:szCs w:val="24"/>
        </w:rPr>
        <w:t xml:space="preserve">, </w:t>
      </w:r>
    </w:p>
    <w:p w14:paraId="7F041DBC" w14:textId="4E67018A" w:rsidR="00D16ED3" w:rsidRDefault="00D16ED3" w:rsidP="0059163A">
      <w:pPr>
        <w:pStyle w:val="CommentText"/>
        <w:ind w:left="720" w:hanging="294"/>
        <w:rPr>
          <w:rFonts w:asciiTheme="majorHAnsi" w:eastAsia="Calibri" w:hAnsiTheme="majorHAnsi" w:cs="Calibri"/>
          <w:b/>
          <w:sz w:val="24"/>
          <w:szCs w:val="24"/>
        </w:rPr>
      </w:pPr>
      <w:r w:rsidRPr="00D16ED3">
        <w:rPr>
          <w:rFonts w:asciiTheme="majorHAnsi" w:eastAsia="Calibri" w:hAnsiTheme="majorHAnsi" w:cs="Calibri"/>
          <w:sz w:val="24"/>
          <w:szCs w:val="24"/>
        </w:rPr>
        <w:t>……………………………………</w:t>
      </w:r>
      <w:r>
        <w:rPr>
          <w:rFonts w:asciiTheme="majorHAnsi" w:eastAsia="Calibri" w:hAnsiTheme="majorHAnsi" w:cs="Calibri"/>
          <w:sz w:val="24"/>
          <w:szCs w:val="24"/>
        </w:rPr>
        <w:t>…</w:t>
      </w:r>
      <w:r w:rsidR="00282CF6">
        <w:rPr>
          <w:rFonts w:asciiTheme="majorHAnsi" w:eastAsia="Calibri" w:hAnsiTheme="majorHAnsi" w:cs="Calibri"/>
          <w:b/>
          <w:sz w:val="24"/>
          <w:szCs w:val="24"/>
        </w:rPr>
        <w:t xml:space="preserve">postiindeks, linn, </w:t>
      </w:r>
    </w:p>
    <w:p w14:paraId="10D261C9" w14:textId="469B4A45" w:rsidR="00442A20" w:rsidRDefault="00D16ED3" w:rsidP="0059163A">
      <w:pPr>
        <w:pStyle w:val="CommentText"/>
        <w:ind w:left="720" w:hanging="294"/>
        <w:rPr>
          <w:rFonts w:asciiTheme="majorHAnsi" w:eastAsia="Calibri" w:hAnsiTheme="majorHAnsi" w:cs="Calibri"/>
          <w:sz w:val="24"/>
          <w:szCs w:val="24"/>
        </w:rPr>
      </w:pPr>
      <w:r w:rsidRPr="00D16ED3">
        <w:rPr>
          <w:rFonts w:asciiTheme="majorHAnsi" w:eastAsia="Calibri" w:hAnsiTheme="majorHAnsi" w:cs="Calibri"/>
          <w:sz w:val="24"/>
          <w:szCs w:val="24"/>
        </w:rPr>
        <w:t>……………………………………</w:t>
      </w:r>
      <w:r>
        <w:rPr>
          <w:rFonts w:asciiTheme="majorHAnsi" w:eastAsia="Calibri" w:hAnsiTheme="majorHAnsi" w:cs="Calibri"/>
          <w:sz w:val="24"/>
          <w:szCs w:val="24"/>
        </w:rPr>
        <w:t>…</w:t>
      </w:r>
      <w:r w:rsidR="00A1679C">
        <w:rPr>
          <w:rFonts w:asciiTheme="majorHAnsi" w:eastAsia="Calibri" w:hAnsiTheme="majorHAnsi" w:cs="Calibri"/>
          <w:b/>
          <w:sz w:val="24"/>
          <w:szCs w:val="24"/>
        </w:rPr>
        <w:t>riik</w:t>
      </w:r>
      <w:r w:rsidR="00282CF6">
        <w:rPr>
          <w:rFonts w:asciiTheme="majorHAnsi" w:eastAsia="Calibri" w:hAnsiTheme="majorHAnsi" w:cs="Calibri"/>
          <w:sz w:val="24"/>
          <w:szCs w:val="24"/>
        </w:rPr>
        <w:t>)</w:t>
      </w:r>
    </w:p>
    <w:p w14:paraId="60F4522F" w14:textId="55536FCD" w:rsidR="00442A20" w:rsidRPr="00321772" w:rsidRDefault="00282CF6" w:rsidP="0059163A">
      <w:pPr>
        <w:pStyle w:val="CommentText"/>
        <w:ind w:left="720" w:hanging="294"/>
        <w:rPr>
          <w:rFonts w:asciiTheme="majorHAnsi" w:eastAsia="Calibri" w:hAnsiTheme="majorHAnsi" w:cs="Calibri"/>
          <w:sz w:val="24"/>
          <w:szCs w:val="24"/>
        </w:rPr>
      </w:pPr>
      <w:r>
        <w:rPr>
          <w:rFonts w:asciiTheme="majorHAnsi" w:eastAsia="Calibri" w:hAnsiTheme="majorHAnsi" w:cs="Calibri"/>
          <w:sz w:val="24"/>
          <w:szCs w:val="24"/>
        </w:rPr>
        <w:lastRenderedPageBreak/>
        <w:t>tel</w:t>
      </w:r>
      <w:r w:rsidR="007E5297">
        <w:rPr>
          <w:rFonts w:asciiTheme="majorHAnsi" w:eastAsia="Calibri" w:hAnsiTheme="majorHAnsi" w:cs="Calibri"/>
          <w:sz w:val="24"/>
          <w:szCs w:val="24"/>
        </w:rPr>
        <w:t>efon</w:t>
      </w:r>
      <w:r>
        <w:rPr>
          <w:rFonts w:asciiTheme="majorHAnsi" w:eastAsia="Calibri" w:hAnsiTheme="majorHAnsi" w:cs="Calibri"/>
          <w:sz w:val="24"/>
          <w:szCs w:val="24"/>
        </w:rPr>
        <w:t>:</w:t>
      </w:r>
      <w:r w:rsidR="007426D4">
        <w:rPr>
          <w:rFonts w:asciiTheme="majorHAnsi" w:eastAsia="Calibri" w:hAnsiTheme="majorHAnsi" w:cs="Calibri"/>
          <w:sz w:val="24"/>
          <w:szCs w:val="24"/>
        </w:rPr>
        <w:t xml:space="preserve"> </w:t>
      </w:r>
      <w:r>
        <w:rPr>
          <w:rFonts w:asciiTheme="majorHAnsi" w:eastAsia="Calibri" w:hAnsiTheme="majorHAnsi" w:cs="Calibri"/>
          <w:sz w:val="24"/>
          <w:szCs w:val="24"/>
        </w:rPr>
        <w:t>………………………………..</w:t>
      </w:r>
    </w:p>
    <w:p w14:paraId="198003FA" w14:textId="42F69B3A" w:rsidR="005E1A12" w:rsidRDefault="00442A20" w:rsidP="0059163A">
      <w:pPr>
        <w:pStyle w:val="CommentText"/>
        <w:ind w:left="720" w:hanging="294"/>
        <w:rPr>
          <w:rStyle w:val="Hyperlink"/>
          <w:rFonts w:asciiTheme="majorHAnsi" w:eastAsia="Calibri" w:hAnsiTheme="majorHAnsi" w:cs="Calibri"/>
          <w:sz w:val="24"/>
          <w:szCs w:val="24"/>
        </w:rPr>
      </w:pPr>
      <w:r w:rsidRPr="00321772">
        <w:rPr>
          <w:rFonts w:asciiTheme="majorHAnsi" w:eastAsia="Calibri" w:hAnsiTheme="majorHAnsi" w:cs="Calibri"/>
          <w:sz w:val="24"/>
          <w:szCs w:val="24"/>
        </w:rPr>
        <w:t xml:space="preserve">e-post: </w:t>
      </w:r>
      <w:hyperlink r:id="rId7" w:history="1">
        <w:r w:rsidR="00282CF6">
          <w:rPr>
            <w:rStyle w:val="Hyperlink"/>
            <w:rFonts w:asciiTheme="majorHAnsi" w:eastAsia="Calibri" w:hAnsiTheme="majorHAnsi" w:cs="Calibri"/>
            <w:sz w:val="24"/>
            <w:szCs w:val="24"/>
          </w:rPr>
          <w:t>………………………….</w:t>
        </w:r>
      </w:hyperlink>
    </w:p>
    <w:p w14:paraId="09ADD292" w14:textId="6C73DDFD" w:rsidR="00CC2CEF" w:rsidRDefault="00CC2CEF" w:rsidP="0059163A">
      <w:pPr>
        <w:pStyle w:val="CommentText"/>
        <w:ind w:left="720" w:hanging="294"/>
        <w:rPr>
          <w:rFonts w:asciiTheme="majorHAnsi" w:eastAsia="Calibri" w:hAnsiTheme="majorHAnsi" w:cs="Calibri"/>
          <w:sz w:val="24"/>
          <w:szCs w:val="24"/>
        </w:rPr>
      </w:pPr>
    </w:p>
    <w:p w14:paraId="1CA4D15B" w14:textId="4B63418A" w:rsidR="00CC2CEF" w:rsidRDefault="00CC2CEF">
      <w:pPr>
        <w:pStyle w:val="ListParagraph"/>
        <w:ind w:left="426"/>
        <w:jc w:val="both"/>
        <w:rPr>
          <w:rFonts w:asciiTheme="majorHAnsi" w:eastAsia="Calibri" w:hAnsiTheme="majorHAnsi" w:cs="Calibri"/>
          <w:sz w:val="24"/>
          <w:szCs w:val="24"/>
        </w:rPr>
      </w:pPr>
      <w:r w:rsidRPr="00282CF6">
        <w:rPr>
          <w:rFonts w:asciiTheme="majorHAnsi" w:eastAsia="Calibri" w:hAnsiTheme="majorHAnsi" w:cs="Calibri"/>
          <w:sz w:val="24"/>
          <w:szCs w:val="24"/>
        </w:rPr>
        <w:t>(</w:t>
      </w:r>
      <w:r>
        <w:rPr>
          <w:rFonts w:asciiTheme="majorHAnsi" w:eastAsia="Calibri" w:hAnsiTheme="majorHAnsi" w:cs="Calibri"/>
          <w:sz w:val="24"/>
          <w:szCs w:val="24"/>
        </w:rPr>
        <w:t>NB! Andmed p</w:t>
      </w:r>
      <w:r w:rsidRPr="00282CF6">
        <w:rPr>
          <w:rFonts w:asciiTheme="majorHAnsi" w:eastAsia="Calibri" w:hAnsiTheme="majorHAnsi" w:cs="Calibri"/>
          <w:sz w:val="24"/>
          <w:szCs w:val="24"/>
        </w:rPr>
        <w:t>ea</w:t>
      </w:r>
      <w:r>
        <w:rPr>
          <w:rFonts w:asciiTheme="majorHAnsi" w:eastAsia="Calibri" w:hAnsiTheme="majorHAnsi" w:cs="Calibri"/>
          <w:sz w:val="24"/>
          <w:szCs w:val="24"/>
        </w:rPr>
        <w:t>vad</w:t>
      </w:r>
      <w:r w:rsidRPr="00282CF6">
        <w:rPr>
          <w:rFonts w:asciiTheme="majorHAnsi" w:eastAsia="Calibri" w:hAnsiTheme="majorHAnsi" w:cs="Calibri"/>
          <w:sz w:val="24"/>
          <w:szCs w:val="24"/>
        </w:rPr>
        <w:t xml:space="preserve"> kattuma EBIN</w:t>
      </w:r>
      <w:r>
        <w:rPr>
          <w:rFonts w:asciiTheme="majorHAnsi" w:eastAsia="Calibri" w:hAnsiTheme="majorHAnsi" w:cs="Calibri"/>
          <w:sz w:val="24"/>
          <w:szCs w:val="24"/>
        </w:rPr>
        <w:t xml:space="preserve">-i </w:t>
      </w:r>
      <w:r w:rsidRPr="00282CF6">
        <w:rPr>
          <w:rFonts w:asciiTheme="majorHAnsi" w:eastAsia="Calibri" w:hAnsiTheme="majorHAnsi" w:cs="Calibri"/>
          <w:sz w:val="24"/>
          <w:szCs w:val="24"/>
        </w:rPr>
        <w:t>taotluse andmetega</w:t>
      </w:r>
      <w:r>
        <w:rPr>
          <w:rFonts w:asciiTheme="majorHAnsi" w:eastAsia="Calibri" w:hAnsiTheme="majorHAnsi" w:cs="Calibri"/>
          <w:sz w:val="24"/>
          <w:szCs w:val="24"/>
        </w:rPr>
        <w:t xml:space="preserve"> ja need võib kirjutada võõrkeeles, kui koeproovide vastuvõtja on välismaalt.)</w:t>
      </w:r>
    </w:p>
    <w:p w14:paraId="750F2E01" w14:textId="6264D166" w:rsidR="00D16ED3" w:rsidRDefault="00D16ED3">
      <w:pPr>
        <w:pStyle w:val="ListParagraph"/>
        <w:ind w:left="426"/>
        <w:jc w:val="both"/>
        <w:rPr>
          <w:rFonts w:asciiTheme="majorHAnsi" w:eastAsia="Calibri" w:hAnsiTheme="majorHAnsi" w:cs="Calibri"/>
          <w:sz w:val="24"/>
          <w:szCs w:val="24"/>
        </w:rPr>
      </w:pPr>
    </w:p>
    <w:p w14:paraId="0F0A6D97" w14:textId="028CDA80" w:rsidR="00D16ED3" w:rsidRPr="00D16ED3" w:rsidRDefault="00D16ED3" w:rsidP="00D16ED3">
      <w:pPr>
        <w:pStyle w:val="ListParagraph"/>
        <w:numPr>
          <w:ilvl w:val="0"/>
          <w:numId w:val="9"/>
        </w:numPr>
        <w:ind w:left="720" w:hanging="294"/>
        <w:jc w:val="both"/>
        <w:rPr>
          <w:rFonts w:asciiTheme="majorHAnsi" w:eastAsia="Calibri" w:hAnsiTheme="majorHAnsi" w:cs="Calibri"/>
          <w:sz w:val="24"/>
          <w:szCs w:val="24"/>
        </w:rPr>
      </w:pPr>
      <w:r w:rsidRPr="00D16ED3">
        <w:rPr>
          <w:rFonts w:asciiTheme="majorHAnsi" w:eastAsia="Calibri" w:hAnsiTheme="majorHAnsi" w:cs="Calibri"/>
          <w:sz w:val="24"/>
          <w:szCs w:val="24"/>
        </w:rPr>
        <w:t>Koeproovide välismaale viimise põhjus ja rakendatavad kaitsemeetmed</w:t>
      </w:r>
    </w:p>
    <w:p w14:paraId="05093369" w14:textId="0392F558" w:rsidR="00A1679C" w:rsidRPr="00A1679C" w:rsidRDefault="00A1679C" w:rsidP="00A1679C">
      <w:pPr>
        <w:ind w:left="472"/>
        <w:rPr>
          <w:rFonts w:asciiTheme="majorHAnsi" w:eastAsia="Calibri" w:hAnsiTheme="majorHAnsi" w:cstheme="majorHAnsi"/>
          <w:spacing w:val="-4"/>
          <w:sz w:val="24"/>
          <w:szCs w:val="24"/>
        </w:rPr>
      </w:pPr>
      <w:r>
        <w:rPr>
          <w:rFonts w:asciiTheme="majorHAnsi" w:eastAsia="Calibri" w:hAnsiTheme="majorHAnsi" w:cstheme="majorHAnsi"/>
          <w:spacing w:val="-4"/>
          <w:sz w:val="24"/>
          <w:szCs w:val="24"/>
        </w:rPr>
        <w:t>……………………………………………………………………………………………………………………………………………………………………………………………………………………………………………………………………………………………………………………………………………………………………………………………….</w:t>
      </w:r>
    </w:p>
    <w:p w14:paraId="11099F02" w14:textId="77777777" w:rsidR="00A1679C" w:rsidRPr="00A1679C" w:rsidRDefault="00A1679C" w:rsidP="00A1679C">
      <w:pPr>
        <w:pStyle w:val="ListParagraph"/>
        <w:ind w:left="472"/>
        <w:rPr>
          <w:rFonts w:asciiTheme="majorHAnsi" w:eastAsia="Calibri" w:hAnsiTheme="majorHAnsi" w:cstheme="majorHAnsi"/>
          <w:spacing w:val="-4"/>
          <w:sz w:val="24"/>
          <w:szCs w:val="24"/>
        </w:rPr>
      </w:pPr>
    </w:p>
    <w:p w14:paraId="33DA298C" w14:textId="3AA5F6E1" w:rsidR="00A1679C" w:rsidRDefault="00A1679C" w:rsidP="00A1679C">
      <w:pPr>
        <w:pStyle w:val="ListParagraph"/>
        <w:ind w:left="472"/>
        <w:rPr>
          <w:rFonts w:asciiTheme="majorHAnsi" w:eastAsia="Calibri" w:hAnsiTheme="majorHAnsi" w:cstheme="majorHAnsi"/>
          <w:spacing w:val="-4"/>
          <w:sz w:val="24"/>
          <w:szCs w:val="24"/>
        </w:rPr>
      </w:pPr>
      <w:r w:rsidRPr="00D60739">
        <w:rPr>
          <w:rFonts w:asciiTheme="majorHAnsi" w:eastAsia="Calibri" w:hAnsiTheme="majorHAnsi" w:cstheme="majorHAnsi"/>
          <w:spacing w:val="-4"/>
          <w:sz w:val="24"/>
          <w:szCs w:val="24"/>
        </w:rPr>
        <w:t xml:space="preserve">(Allpool näide varasemast taotlusest, mida tuleb kohandada </w:t>
      </w:r>
      <w:r w:rsidR="0011105F" w:rsidRPr="00D60739">
        <w:rPr>
          <w:rFonts w:asciiTheme="majorHAnsi" w:eastAsia="Calibri" w:hAnsiTheme="majorHAnsi" w:cstheme="majorHAnsi"/>
          <w:spacing w:val="-4"/>
          <w:sz w:val="24"/>
          <w:szCs w:val="24"/>
        </w:rPr>
        <w:t xml:space="preserve">konkreetse </w:t>
      </w:r>
      <w:r w:rsidRPr="00D60739">
        <w:rPr>
          <w:rFonts w:asciiTheme="majorHAnsi" w:eastAsia="Calibri" w:hAnsiTheme="majorHAnsi" w:cstheme="majorHAnsi"/>
          <w:spacing w:val="-4"/>
          <w:sz w:val="24"/>
          <w:szCs w:val="24"/>
        </w:rPr>
        <w:t>projekti tingimustele vastavaks</w:t>
      </w:r>
      <w:r w:rsidR="0011105F" w:rsidRPr="00D60739">
        <w:rPr>
          <w:rFonts w:asciiTheme="majorHAnsi" w:eastAsia="Calibri" w:hAnsiTheme="majorHAnsi" w:cstheme="majorHAnsi"/>
          <w:spacing w:val="-4"/>
          <w:sz w:val="24"/>
          <w:szCs w:val="24"/>
        </w:rPr>
        <w:t xml:space="preserve">. </w:t>
      </w:r>
      <w:r w:rsidR="00CC2CEF">
        <w:rPr>
          <w:rFonts w:asciiTheme="majorHAnsi" w:eastAsia="Calibri" w:hAnsiTheme="majorHAnsi" w:cstheme="majorHAnsi"/>
          <w:spacing w:val="-4"/>
          <w:sz w:val="24"/>
          <w:szCs w:val="24"/>
        </w:rPr>
        <w:t>NB! T</w:t>
      </w:r>
      <w:r w:rsidR="0011105F" w:rsidRPr="00D60739">
        <w:rPr>
          <w:rFonts w:asciiTheme="majorHAnsi" w:eastAsia="Calibri" w:hAnsiTheme="majorHAnsi" w:cstheme="majorHAnsi"/>
          <w:spacing w:val="-4"/>
          <w:sz w:val="24"/>
          <w:szCs w:val="24"/>
        </w:rPr>
        <w:t xml:space="preserve">ekst </w:t>
      </w:r>
      <w:r w:rsidR="00CC2CEF">
        <w:rPr>
          <w:rFonts w:asciiTheme="majorHAnsi" w:eastAsia="Calibri" w:hAnsiTheme="majorHAnsi" w:cstheme="majorHAnsi"/>
          <w:spacing w:val="-4"/>
          <w:sz w:val="24"/>
          <w:szCs w:val="24"/>
        </w:rPr>
        <w:t>peab olema</w:t>
      </w:r>
      <w:r w:rsidR="00CC2CEF" w:rsidRPr="00D60739">
        <w:rPr>
          <w:rFonts w:asciiTheme="majorHAnsi" w:eastAsia="Calibri" w:hAnsiTheme="majorHAnsi" w:cstheme="majorHAnsi"/>
          <w:spacing w:val="-4"/>
          <w:sz w:val="24"/>
          <w:szCs w:val="24"/>
        </w:rPr>
        <w:t xml:space="preserve"> </w:t>
      </w:r>
      <w:r w:rsidR="0011105F" w:rsidRPr="00D60739">
        <w:rPr>
          <w:rFonts w:asciiTheme="majorHAnsi" w:eastAsia="Calibri" w:hAnsiTheme="majorHAnsi" w:cstheme="majorHAnsi"/>
          <w:spacing w:val="-4"/>
          <w:sz w:val="24"/>
          <w:szCs w:val="24"/>
        </w:rPr>
        <w:t>kooskõlas EBIN</w:t>
      </w:r>
      <w:r w:rsidR="00254925" w:rsidRPr="00D60739">
        <w:rPr>
          <w:rFonts w:asciiTheme="majorHAnsi" w:eastAsia="Calibri" w:hAnsiTheme="majorHAnsi" w:cstheme="majorHAnsi"/>
          <w:spacing w:val="-4"/>
          <w:sz w:val="24"/>
          <w:szCs w:val="24"/>
        </w:rPr>
        <w:t>-i</w:t>
      </w:r>
      <w:r w:rsidR="0011105F" w:rsidRPr="00D60739">
        <w:rPr>
          <w:rFonts w:asciiTheme="majorHAnsi" w:eastAsia="Calibri" w:hAnsiTheme="majorHAnsi" w:cstheme="majorHAnsi"/>
          <w:spacing w:val="-4"/>
          <w:sz w:val="24"/>
          <w:szCs w:val="24"/>
        </w:rPr>
        <w:t xml:space="preserve"> taotluse</w:t>
      </w:r>
      <w:r w:rsidR="00CF4CF7" w:rsidRPr="00D60739">
        <w:rPr>
          <w:rFonts w:asciiTheme="majorHAnsi" w:eastAsia="Calibri" w:hAnsiTheme="majorHAnsi" w:cstheme="majorHAnsi"/>
          <w:spacing w:val="-4"/>
          <w:sz w:val="24"/>
          <w:szCs w:val="24"/>
        </w:rPr>
        <w:t xml:space="preserve"> ja </w:t>
      </w:r>
      <w:r w:rsidR="00CC2CEF">
        <w:rPr>
          <w:rFonts w:asciiTheme="majorHAnsi" w:eastAsia="Calibri" w:hAnsiTheme="majorHAnsi" w:cstheme="majorHAnsi"/>
          <w:spacing w:val="-4"/>
          <w:sz w:val="24"/>
          <w:szCs w:val="24"/>
        </w:rPr>
        <w:t xml:space="preserve">vajadusel ka </w:t>
      </w:r>
      <w:r w:rsidR="00CF4CF7" w:rsidRPr="00D60739">
        <w:rPr>
          <w:rFonts w:asciiTheme="majorHAnsi" w:eastAsia="Calibri" w:hAnsiTheme="majorHAnsi" w:cstheme="majorHAnsi"/>
          <w:spacing w:val="-4"/>
          <w:sz w:val="24"/>
          <w:szCs w:val="24"/>
        </w:rPr>
        <w:t>sõlmitava lepinguga</w:t>
      </w:r>
      <w:r w:rsidR="00CC2CEF">
        <w:rPr>
          <w:rFonts w:asciiTheme="majorHAnsi" w:eastAsia="Calibri" w:hAnsiTheme="majorHAnsi" w:cstheme="majorHAnsi"/>
          <w:spacing w:val="-4"/>
          <w:sz w:val="24"/>
          <w:szCs w:val="24"/>
        </w:rPr>
        <w:t>.</w:t>
      </w:r>
    </w:p>
    <w:p w14:paraId="0A805B33" w14:textId="77777777" w:rsidR="00CC2CEF" w:rsidRDefault="00CC2CEF" w:rsidP="00A1679C">
      <w:pPr>
        <w:pStyle w:val="ListParagraph"/>
        <w:ind w:left="472"/>
        <w:rPr>
          <w:rFonts w:asciiTheme="majorHAnsi" w:eastAsia="Calibri" w:hAnsiTheme="majorHAnsi" w:cstheme="majorHAnsi"/>
          <w:spacing w:val="-4"/>
          <w:sz w:val="24"/>
          <w:szCs w:val="24"/>
        </w:rPr>
      </w:pPr>
    </w:p>
    <w:p w14:paraId="7FA41E68" w14:textId="02691703" w:rsidR="00EA002C" w:rsidRPr="00A1679C" w:rsidRDefault="00442A20" w:rsidP="00254925">
      <w:pPr>
        <w:pStyle w:val="ListParagraph"/>
        <w:ind w:left="426"/>
        <w:jc w:val="both"/>
        <w:rPr>
          <w:rFonts w:asciiTheme="majorHAnsi" w:eastAsia="Calibri" w:hAnsiTheme="majorHAnsi" w:cs="Calibri"/>
          <w:i/>
          <w:sz w:val="24"/>
          <w:szCs w:val="24"/>
        </w:rPr>
      </w:pPr>
      <w:r w:rsidRPr="00A1679C">
        <w:rPr>
          <w:rFonts w:asciiTheme="majorHAnsi" w:hAnsiTheme="majorHAnsi"/>
          <w:bCs/>
          <w:i/>
          <w:sz w:val="24"/>
          <w:szCs w:val="24"/>
        </w:rPr>
        <w:t xml:space="preserve">Vastavalt </w:t>
      </w:r>
      <w:hyperlink r:id="rId8" w:history="1">
        <w:r w:rsidR="005D65F3" w:rsidRPr="00A1679C">
          <w:rPr>
            <w:rStyle w:val="Hyperlink"/>
            <w:rFonts w:asciiTheme="majorHAnsi" w:hAnsiTheme="majorHAnsi"/>
            <w:bCs/>
            <w:i/>
            <w:sz w:val="24"/>
            <w:szCs w:val="24"/>
          </w:rPr>
          <w:t>inimgeeniuuringute seaduse</w:t>
        </w:r>
      </w:hyperlink>
      <w:r w:rsidRPr="00A1679C">
        <w:rPr>
          <w:rFonts w:asciiTheme="majorHAnsi" w:hAnsiTheme="majorHAnsi"/>
          <w:bCs/>
          <w:i/>
          <w:sz w:val="24"/>
          <w:szCs w:val="24"/>
        </w:rPr>
        <w:t xml:space="preserve"> (edaspidi IGUS) paragrahv</w:t>
      </w:r>
      <w:r w:rsidR="002122F5" w:rsidRPr="00A1679C">
        <w:rPr>
          <w:rFonts w:asciiTheme="majorHAnsi" w:hAnsiTheme="majorHAnsi"/>
          <w:bCs/>
          <w:i/>
          <w:sz w:val="24"/>
          <w:szCs w:val="24"/>
        </w:rPr>
        <w:t>i</w:t>
      </w:r>
      <w:r w:rsidRPr="00A1679C">
        <w:rPr>
          <w:rFonts w:asciiTheme="majorHAnsi" w:hAnsiTheme="majorHAnsi"/>
          <w:bCs/>
          <w:i/>
          <w:sz w:val="24"/>
          <w:szCs w:val="24"/>
        </w:rPr>
        <w:t xml:space="preserve"> 18 lõikele 4 võib EGV koeproove säilitada ja kasutada uuringuteks ka väljaspool Eesti Vabariigi territooriumi, kui selleks ilmnevad kaalukad põhjused</w:t>
      </w:r>
      <w:r w:rsidR="005D65F3" w:rsidRPr="00A1679C">
        <w:rPr>
          <w:rFonts w:asciiTheme="majorHAnsi" w:hAnsiTheme="majorHAnsi"/>
          <w:bCs/>
          <w:i/>
          <w:sz w:val="24"/>
          <w:szCs w:val="24"/>
        </w:rPr>
        <w:t xml:space="preserve"> ning eeldusel, et koeproovid väljastatakse isikustamata kujul ning vastutav töötleja tagab tõhusa kontrolli koeproovi kasutuse üle olukorras, mis on õigusaktidega keelatud</w:t>
      </w:r>
      <w:r w:rsidRPr="00A1679C">
        <w:rPr>
          <w:rFonts w:asciiTheme="majorHAnsi" w:hAnsiTheme="majorHAnsi"/>
          <w:bCs/>
          <w:i/>
          <w:sz w:val="24"/>
          <w:szCs w:val="24"/>
        </w:rPr>
        <w:t xml:space="preserve">. Kaalukaks põhjuseks praegusel juhul on taotluse punktis 4 kirjeldatud </w:t>
      </w:r>
      <w:r w:rsidR="00C34AD0" w:rsidRPr="00A1679C">
        <w:rPr>
          <w:rFonts w:asciiTheme="majorHAnsi" w:hAnsiTheme="majorHAnsi"/>
          <w:bCs/>
          <w:i/>
          <w:sz w:val="24"/>
          <w:szCs w:val="24"/>
        </w:rPr>
        <w:t xml:space="preserve">vajadus </w:t>
      </w:r>
      <w:r w:rsidR="00C34AD0" w:rsidRPr="00A1679C">
        <w:rPr>
          <w:rFonts w:asciiTheme="majorHAnsi" w:eastAsia="Calibri" w:hAnsiTheme="majorHAnsi" w:cs="Calibri"/>
          <w:i/>
          <w:sz w:val="24"/>
          <w:szCs w:val="24"/>
        </w:rPr>
        <w:t>teostada mitmetest kohortidest (sh EGV-st) saadud koeproovide analüüsimine ja järgnev andmete assotsiatsioonianalüüs</w:t>
      </w:r>
      <w:r w:rsidR="00EA002C" w:rsidRPr="00A1679C">
        <w:rPr>
          <w:rFonts w:asciiTheme="majorHAnsi" w:eastAsia="Calibri" w:hAnsiTheme="majorHAnsi" w:cs="Calibri"/>
          <w:i/>
          <w:sz w:val="24"/>
          <w:szCs w:val="24"/>
        </w:rPr>
        <w:t xml:space="preserve"> </w:t>
      </w:r>
      <w:r w:rsidR="00C34AD0" w:rsidRPr="00A1679C">
        <w:rPr>
          <w:rFonts w:asciiTheme="majorHAnsi" w:eastAsia="Calibri" w:hAnsiTheme="majorHAnsi" w:cs="Calibri"/>
          <w:i/>
          <w:sz w:val="24"/>
          <w:szCs w:val="24"/>
        </w:rPr>
        <w:t>samade meetoditega</w:t>
      </w:r>
      <w:r w:rsidR="00EA002C" w:rsidRPr="00A1679C">
        <w:rPr>
          <w:rFonts w:asciiTheme="majorHAnsi" w:eastAsia="Calibri" w:hAnsiTheme="majorHAnsi" w:cs="Calibri"/>
          <w:i/>
          <w:sz w:val="24"/>
          <w:szCs w:val="24"/>
        </w:rPr>
        <w:t xml:space="preserve"> vastavat kompetentsi omavates keskustes. </w:t>
      </w:r>
    </w:p>
    <w:p w14:paraId="04998C0F" w14:textId="4DFA9AE0" w:rsidR="005D65F3" w:rsidRPr="00A1679C" w:rsidRDefault="00442A20" w:rsidP="00254925">
      <w:pPr>
        <w:pStyle w:val="ListParagraph"/>
        <w:ind w:left="426"/>
        <w:jc w:val="both"/>
        <w:rPr>
          <w:rFonts w:asciiTheme="majorHAnsi" w:eastAsia="Calibri" w:hAnsiTheme="majorHAnsi" w:cs="Calibri"/>
          <w:i/>
          <w:sz w:val="24"/>
          <w:szCs w:val="24"/>
        </w:rPr>
      </w:pPr>
      <w:r w:rsidRPr="00A1679C">
        <w:rPr>
          <w:rFonts w:asciiTheme="majorHAnsi" w:hAnsiTheme="majorHAnsi"/>
          <w:bCs/>
          <w:i/>
          <w:sz w:val="24"/>
          <w:szCs w:val="24"/>
        </w:rPr>
        <w:t xml:space="preserve">Taotluses kirjeldatud koostöö </w:t>
      </w:r>
      <w:r w:rsidR="005D65F3" w:rsidRPr="00A1679C">
        <w:rPr>
          <w:rFonts w:asciiTheme="majorHAnsi" w:hAnsiTheme="majorHAnsi"/>
          <w:bCs/>
          <w:i/>
          <w:sz w:val="24"/>
          <w:szCs w:val="24"/>
        </w:rPr>
        <w:t>aitab</w:t>
      </w:r>
      <w:r w:rsidRPr="00A1679C">
        <w:rPr>
          <w:rFonts w:asciiTheme="majorHAnsi" w:hAnsiTheme="majorHAnsi"/>
          <w:bCs/>
          <w:i/>
          <w:sz w:val="24"/>
          <w:szCs w:val="24"/>
        </w:rPr>
        <w:t xml:space="preserve"> saavutada innovaatilisi teadustulemusi,</w:t>
      </w:r>
      <w:r w:rsidR="00C34AD0" w:rsidRPr="00A1679C">
        <w:rPr>
          <w:rFonts w:asciiTheme="majorHAnsi" w:hAnsiTheme="majorHAnsi"/>
          <w:bCs/>
          <w:i/>
          <w:sz w:val="24"/>
          <w:szCs w:val="24"/>
        </w:rPr>
        <w:t xml:space="preserve"> </w:t>
      </w:r>
      <w:r w:rsidRPr="00A1679C">
        <w:rPr>
          <w:rFonts w:asciiTheme="majorHAnsi" w:hAnsiTheme="majorHAnsi"/>
          <w:bCs/>
          <w:i/>
          <w:sz w:val="24"/>
          <w:szCs w:val="24"/>
        </w:rPr>
        <w:t>mis võimalda</w:t>
      </w:r>
      <w:r w:rsidR="005D65F3" w:rsidRPr="00A1679C">
        <w:rPr>
          <w:rFonts w:asciiTheme="majorHAnsi" w:hAnsiTheme="majorHAnsi"/>
          <w:bCs/>
          <w:i/>
          <w:sz w:val="24"/>
          <w:szCs w:val="24"/>
        </w:rPr>
        <w:t>vad</w:t>
      </w:r>
      <w:r w:rsidRPr="00A1679C">
        <w:rPr>
          <w:rFonts w:asciiTheme="majorHAnsi" w:hAnsiTheme="majorHAnsi"/>
          <w:bCs/>
          <w:i/>
          <w:sz w:val="24"/>
          <w:szCs w:val="24"/>
        </w:rPr>
        <w:t xml:space="preserve"> </w:t>
      </w:r>
      <w:r w:rsidR="00C34AD0" w:rsidRPr="00A1679C">
        <w:rPr>
          <w:rFonts w:asciiTheme="majorHAnsi" w:eastAsia="Calibri" w:hAnsiTheme="majorHAnsi" w:cs="Calibri"/>
          <w:i/>
          <w:sz w:val="24"/>
          <w:szCs w:val="24"/>
        </w:rPr>
        <w:t xml:space="preserve">tuvastada biomarkereid sapipõievähi </w:t>
      </w:r>
      <w:r w:rsidR="00F951C8" w:rsidRPr="00A1679C">
        <w:rPr>
          <w:rFonts w:asciiTheme="majorHAnsi" w:eastAsia="Calibri" w:hAnsiTheme="majorHAnsi" w:cs="Calibri"/>
          <w:i/>
          <w:sz w:val="24"/>
          <w:szCs w:val="24"/>
        </w:rPr>
        <w:t>riski personaalsemaks hindamiseks.</w:t>
      </w:r>
      <w:r w:rsidR="005D65F3" w:rsidRPr="00A1679C">
        <w:rPr>
          <w:rFonts w:asciiTheme="majorHAnsi" w:eastAsia="Calibri" w:hAnsiTheme="majorHAnsi" w:cs="Calibri"/>
          <w:i/>
          <w:sz w:val="24"/>
          <w:szCs w:val="24"/>
        </w:rPr>
        <w:t xml:space="preserve"> </w:t>
      </w:r>
    </w:p>
    <w:p w14:paraId="11C34AD0" w14:textId="2B68132F" w:rsidR="005D65F3" w:rsidRPr="00A1679C" w:rsidRDefault="005D65F3" w:rsidP="00254925">
      <w:pPr>
        <w:pStyle w:val="ListParagraph"/>
        <w:ind w:left="426"/>
        <w:jc w:val="both"/>
        <w:rPr>
          <w:rFonts w:asciiTheme="majorHAnsi" w:eastAsia="Calibri" w:hAnsiTheme="majorHAnsi" w:cs="Calibri"/>
          <w:i/>
          <w:sz w:val="24"/>
          <w:szCs w:val="24"/>
        </w:rPr>
      </w:pPr>
      <w:r w:rsidRPr="00A1679C">
        <w:rPr>
          <w:rFonts w:asciiTheme="majorHAnsi" w:eastAsia="Calibri" w:hAnsiTheme="majorHAnsi" w:cs="Calibri"/>
          <w:i/>
          <w:sz w:val="24"/>
          <w:szCs w:val="24"/>
        </w:rPr>
        <w:t>Koeproovid väljastatakse isikustamata kujul ning koeproovide vastuvõtjaga sõlmitavas lepingus määratakse kindlaks koeproovide kasutus ning välistatakse koeproovide selline kasutamine, mis on õigusaktidega keelatud.</w:t>
      </w:r>
      <w:r w:rsidR="00A1679C" w:rsidRPr="00A1679C">
        <w:rPr>
          <w:rFonts w:asciiTheme="majorHAnsi" w:eastAsia="Calibri" w:hAnsiTheme="majorHAnsi" w:cs="Calibri"/>
          <w:i/>
          <w:sz w:val="24"/>
          <w:szCs w:val="24"/>
        </w:rPr>
        <w:t xml:space="preserve"> </w:t>
      </w:r>
    </w:p>
    <w:p w14:paraId="58DC0510" w14:textId="62CE42D8" w:rsidR="005D65F3" w:rsidRPr="00A1679C" w:rsidRDefault="00272D27" w:rsidP="00254925">
      <w:pPr>
        <w:spacing w:after="120"/>
        <w:ind w:left="426"/>
        <w:jc w:val="both"/>
        <w:rPr>
          <w:rFonts w:asciiTheme="majorHAnsi" w:eastAsia="Calibri" w:hAnsiTheme="majorHAnsi" w:cs="Calibri"/>
          <w:i/>
          <w:sz w:val="24"/>
          <w:szCs w:val="24"/>
        </w:rPr>
      </w:pPr>
      <w:r w:rsidRPr="00A1679C">
        <w:rPr>
          <w:rFonts w:asciiTheme="majorHAnsi" w:eastAsia="Calibri" w:hAnsiTheme="majorHAnsi" w:cs="Calibri"/>
          <w:i/>
          <w:sz w:val="24"/>
          <w:szCs w:val="24"/>
        </w:rPr>
        <w:t xml:space="preserve">Vastavalt IGUS-ele rakendatakse </w:t>
      </w:r>
      <w:hyperlink r:id="rId9" w:history="1">
        <w:r w:rsidRPr="00A1679C">
          <w:rPr>
            <w:rStyle w:val="Hyperlink"/>
            <w:rFonts w:asciiTheme="majorHAnsi" w:hAnsiTheme="majorHAnsi"/>
            <w:bCs/>
            <w:i/>
            <w:sz w:val="24"/>
            <w:szCs w:val="24"/>
          </w:rPr>
          <w:t>Euroopa Liidu isikuandmete kaitse üldmääruse (2016/679) artikli</w:t>
        </w:r>
      </w:hyperlink>
      <w:r w:rsidRPr="00A1679C">
        <w:rPr>
          <w:rFonts w:asciiTheme="majorHAnsi" w:eastAsia="Calibri" w:hAnsiTheme="majorHAnsi" w:cs="Calibri"/>
          <w:i/>
          <w:sz w:val="24"/>
          <w:szCs w:val="24"/>
        </w:rPr>
        <w:t xml:space="preserve"> 89 lõike 1 mõttes kaitsemeetmena pseudonüümimist.</w:t>
      </w:r>
      <w:r w:rsidR="00442A20" w:rsidRPr="00A1679C">
        <w:rPr>
          <w:rFonts w:asciiTheme="majorHAnsi" w:eastAsia="Calibri" w:hAnsiTheme="majorHAnsi" w:cs="Calibri"/>
          <w:i/>
          <w:sz w:val="24"/>
          <w:szCs w:val="24"/>
        </w:rPr>
        <w:t xml:space="preserve"> Koeproovid ja teave koeproovi loovutanud geenidoonoril esineva haigusgrupi kohta väljastatakse pseudonüümitud kujul, mistõttu analüüsimisel saadavad andmed on samuti pseudonüümitud ning </w:t>
      </w:r>
      <w:r w:rsidR="00F951C8" w:rsidRPr="00A1679C">
        <w:rPr>
          <w:rFonts w:asciiTheme="majorHAnsi" w:eastAsia="Calibri" w:hAnsiTheme="majorHAnsi" w:cs="Calibri"/>
          <w:i/>
          <w:sz w:val="24"/>
          <w:szCs w:val="24"/>
        </w:rPr>
        <w:t>Heidelbergi</w:t>
      </w:r>
      <w:r w:rsidR="00442A20" w:rsidRPr="00A1679C">
        <w:rPr>
          <w:rFonts w:asciiTheme="majorHAnsi" w:eastAsia="Calibri" w:hAnsiTheme="majorHAnsi" w:cs="Calibri"/>
          <w:i/>
          <w:sz w:val="24"/>
          <w:szCs w:val="24"/>
        </w:rPr>
        <w:t xml:space="preserve"> Ülikooli </w:t>
      </w:r>
      <w:r w:rsidR="00F951C8" w:rsidRPr="00A1679C">
        <w:rPr>
          <w:rFonts w:asciiTheme="majorHAnsi" w:eastAsia="Calibri" w:hAnsiTheme="majorHAnsi" w:cs="Calibri"/>
          <w:i/>
          <w:sz w:val="24"/>
          <w:szCs w:val="24"/>
        </w:rPr>
        <w:t xml:space="preserve">Kliinikumi </w:t>
      </w:r>
      <w:r w:rsidR="00442A20" w:rsidRPr="00A1679C">
        <w:rPr>
          <w:rFonts w:asciiTheme="majorHAnsi" w:eastAsia="Calibri" w:hAnsiTheme="majorHAnsi" w:cs="Calibri"/>
          <w:i/>
          <w:sz w:val="24"/>
          <w:szCs w:val="24"/>
        </w:rPr>
        <w:t xml:space="preserve">jaoks anonüümsed. </w:t>
      </w:r>
      <w:r w:rsidR="00F951C8" w:rsidRPr="00A1679C">
        <w:rPr>
          <w:rFonts w:asciiTheme="majorHAnsi" w:eastAsia="Calibri" w:hAnsiTheme="majorHAnsi" w:cs="Calibri"/>
          <w:i/>
          <w:sz w:val="24"/>
          <w:szCs w:val="24"/>
        </w:rPr>
        <w:t>Heidelbergi</w:t>
      </w:r>
      <w:r w:rsidR="00442A20" w:rsidRPr="00A1679C">
        <w:rPr>
          <w:rFonts w:asciiTheme="majorHAnsi" w:eastAsia="Calibri" w:hAnsiTheme="majorHAnsi" w:cs="Calibri"/>
          <w:i/>
          <w:sz w:val="24"/>
          <w:szCs w:val="24"/>
        </w:rPr>
        <w:t xml:space="preserve"> Ülikooli</w:t>
      </w:r>
      <w:r w:rsidR="00F951C8" w:rsidRPr="00A1679C">
        <w:rPr>
          <w:rFonts w:asciiTheme="majorHAnsi" w:eastAsia="Calibri" w:hAnsiTheme="majorHAnsi" w:cs="Calibri"/>
          <w:i/>
          <w:sz w:val="24"/>
          <w:szCs w:val="24"/>
        </w:rPr>
        <w:t xml:space="preserve"> Kliinikumil</w:t>
      </w:r>
      <w:r w:rsidR="002E54C1" w:rsidRPr="00A1679C">
        <w:rPr>
          <w:rFonts w:asciiTheme="majorHAnsi" w:eastAsia="Calibri" w:hAnsiTheme="majorHAnsi" w:cs="Calibri"/>
          <w:i/>
          <w:sz w:val="24"/>
          <w:szCs w:val="24"/>
        </w:rPr>
        <w:t xml:space="preserve"> </w:t>
      </w:r>
      <w:r w:rsidR="00442A20" w:rsidRPr="00A1679C">
        <w:rPr>
          <w:rFonts w:asciiTheme="majorHAnsi" w:eastAsia="Calibri" w:hAnsiTheme="majorHAnsi" w:cs="Calibri"/>
          <w:i/>
          <w:sz w:val="24"/>
          <w:szCs w:val="24"/>
        </w:rPr>
        <w:t>puudub võimalus andmete depseudonüümimiseks.</w:t>
      </w:r>
      <w:r w:rsidR="00A91393" w:rsidRPr="00A1679C">
        <w:rPr>
          <w:rFonts w:asciiTheme="majorHAnsi" w:eastAsia="Calibri" w:hAnsiTheme="majorHAnsi" w:cs="Calibri"/>
          <w:i/>
          <w:sz w:val="24"/>
          <w:szCs w:val="24"/>
        </w:rPr>
        <w:t xml:space="preserve"> </w:t>
      </w:r>
    </w:p>
    <w:p w14:paraId="0BD49327" w14:textId="4CCE7709" w:rsidR="002E54C1" w:rsidRPr="00A1679C" w:rsidRDefault="002E54C1" w:rsidP="00254925">
      <w:pPr>
        <w:ind w:left="426"/>
        <w:jc w:val="both"/>
        <w:rPr>
          <w:rFonts w:asciiTheme="majorHAnsi" w:eastAsia="Calibri" w:hAnsiTheme="majorHAnsi" w:cs="Calibri"/>
          <w:i/>
          <w:sz w:val="24"/>
          <w:szCs w:val="24"/>
        </w:rPr>
      </w:pPr>
      <w:r w:rsidRPr="00A1679C">
        <w:rPr>
          <w:rFonts w:asciiTheme="majorHAnsi" w:eastAsia="Calibri" w:hAnsiTheme="majorHAnsi" w:cs="Calibri"/>
          <w:i/>
          <w:sz w:val="24"/>
          <w:szCs w:val="24"/>
        </w:rPr>
        <w:t>Koeproovide ja andmete töötlemine toimub Euroopa Majanduspiirkonna siseselt ning kolmandatesse riikidesse pseudonüümitud koeproove ega andmeid ei edastata.</w:t>
      </w:r>
      <w:r w:rsidR="00254925" w:rsidRPr="00CC2CEF">
        <w:rPr>
          <w:rFonts w:asciiTheme="majorHAnsi" w:eastAsia="Calibri" w:hAnsiTheme="majorHAnsi" w:cs="Calibri"/>
          <w:sz w:val="24"/>
          <w:szCs w:val="24"/>
        </w:rPr>
        <w:t>)</w:t>
      </w:r>
    </w:p>
    <w:p w14:paraId="590DCACF" w14:textId="1C66B053" w:rsidR="00400FD6" w:rsidRPr="00321772" w:rsidRDefault="00400FD6" w:rsidP="00254925">
      <w:pPr>
        <w:pStyle w:val="Default"/>
        <w:ind w:left="426"/>
        <w:jc w:val="both"/>
        <w:rPr>
          <w:rFonts w:asciiTheme="majorHAnsi" w:eastAsia="Calibri" w:hAnsiTheme="majorHAnsi" w:cs="Calibri"/>
          <w:noProof/>
          <w:color w:val="auto"/>
          <w:lang w:val="et-EE"/>
        </w:rPr>
      </w:pPr>
    </w:p>
    <w:p w14:paraId="39C07ACC" w14:textId="279B533D" w:rsidR="0011105F" w:rsidRPr="00254925" w:rsidRDefault="0011105F" w:rsidP="00254925">
      <w:pPr>
        <w:pStyle w:val="ListParagraph"/>
        <w:numPr>
          <w:ilvl w:val="0"/>
          <w:numId w:val="9"/>
        </w:numPr>
        <w:rPr>
          <w:rFonts w:asciiTheme="majorHAnsi" w:eastAsia="Calibri" w:hAnsiTheme="majorHAnsi" w:cstheme="majorHAnsi"/>
          <w:spacing w:val="-4"/>
          <w:sz w:val="24"/>
          <w:szCs w:val="24"/>
        </w:rPr>
      </w:pPr>
      <w:bookmarkStart w:id="0" w:name="_Hlk120877371"/>
      <w:r w:rsidRPr="00254925">
        <w:rPr>
          <w:rFonts w:asciiTheme="majorHAnsi" w:eastAsia="Calibri" w:hAnsiTheme="majorHAnsi" w:cstheme="majorHAnsi"/>
          <w:spacing w:val="-4"/>
          <w:sz w:val="24"/>
          <w:szCs w:val="24"/>
        </w:rPr>
        <w:t xml:space="preserve">Koeproovide lõpptöötleja iseloomustus ja lõpptöötlejale esitatavad tingimused seoses koeproovide töötlemisega </w:t>
      </w:r>
    </w:p>
    <w:p w14:paraId="044939C1" w14:textId="08396141" w:rsidR="00254925" w:rsidRDefault="00254925" w:rsidP="0011105F">
      <w:pPr>
        <w:pStyle w:val="Default"/>
        <w:ind w:left="567"/>
        <w:jc w:val="both"/>
        <w:rPr>
          <w:rFonts w:asciiTheme="majorHAnsi" w:hAnsiTheme="majorHAnsi"/>
          <w:lang w:val="et-EE"/>
        </w:rPr>
      </w:pPr>
    </w:p>
    <w:p w14:paraId="1C54C0AC" w14:textId="7A0062A0" w:rsidR="00254925" w:rsidRDefault="00254925" w:rsidP="0011105F">
      <w:pPr>
        <w:pStyle w:val="Default"/>
        <w:ind w:left="567"/>
        <w:jc w:val="both"/>
        <w:rPr>
          <w:rFonts w:asciiTheme="majorHAnsi" w:hAnsiTheme="majorHAnsi"/>
          <w:lang w:val="et-EE"/>
        </w:rPr>
      </w:pPr>
      <w:r>
        <w:rPr>
          <w:rFonts w:asciiTheme="majorHAnsi" w:hAnsiTheme="majorHAnsi"/>
          <w:lang w:val="et-EE"/>
        </w:rPr>
        <w:t>……………………………………………………………………………………………………………………………………………………………………………………………………………………………………………………………………………………………………………………………………………………………………………….</w:t>
      </w:r>
    </w:p>
    <w:p w14:paraId="7BD49AC5" w14:textId="77777777" w:rsidR="00CC2CEF" w:rsidRDefault="00CC2CEF" w:rsidP="0011105F">
      <w:pPr>
        <w:pStyle w:val="Default"/>
        <w:ind w:left="567"/>
        <w:jc w:val="both"/>
        <w:rPr>
          <w:rFonts w:asciiTheme="majorHAnsi" w:hAnsiTheme="majorHAnsi"/>
          <w:lang w:val="et-EE"/>
        </w:rPr>
      </w:pPr>
    </w:p>
    <w:p w14:paraId="18515225" w14:textId="77777777" w:rsidR="00CC2CEF" w:rsidRDefault="00254925" w:rsidP="00CC2CEF">
      <w:pPr>
        <w:pStyle w:val="ListParagraph"/>
        <w:ind w:left="472"/>
        <w:rPr>
          <w:rFonts w:asciiTheme="majorHAnsi" w:eastAsia="Calibri" w:hAnsiTheme="majorHAnsi" w:cstheme="majorHAnsi"/>
          <w:spacing w:val="-4"/>
          <w:sz w:val="24"/>
          <w:szCs w:val="24"/>
        </w:rPr>
      </w:pPr>
      <w:r w:rsidRPr="00D16ED3">
        <w:rPr>
          <w:rFonts w:asciiTheme="majorHAnsi" w:eastAsia="Calibri" w:hAnsiTheme="majorHAnsi" w:cstheme="majorHAnsi"/>
          <w:spacing w:val="-4"/>
          <w:sz w:val="24"/>
          <w:szCs w:val="24"/>
        </w:rPr>
        <w:t xml:space="preserve">(Allpool näide varasemast taotlusest, mida tuleb kohandada konkreetse projekti tingimustele vastavaks. </w:t>
      </w:r>
      <w:r w:rsidR="00CC2CEF">
        <w:rPr>
          <w:rFonts w:asciiTheme="majorHAnsi" w:eastAsia="Calibri" w:hAnsiTheme="majorHAnsi" w:cstheme="majorHAnsi"/>
          <w:spacing w:val="-4"/>
          <w:sz w:val="24"/>
          <w:szCs w:val="24"/>
        </w:rPr>
        <w:t>NB! T</w:t>
      </w:r>
      <w:r w:rsidR="00CC2CEF" w:rsidRPr="00D60739">
        <w:rPr>
          <w:rFonts w:asciiTheme="majorHAnsi" w:eastAsia="Calibri" w:hAnsiTheme="majorHAnsi" w:cstheme="majorHAnsi"/>
          <w:spacing w:val="-4"/>
          <w:sz w:val="24"/>
          <w:szCs w:val="24"/>
        </w:rPr>
        <w:t xml:space="preserve">ekst </w:t>
      </w:r>
      <w:r w:rsidR="00CC2CEF">
        <w:rPr>
          <w:rFonts w:asciiTheme="majorHAnsi" w:eastAsia="Calibri" w:hAnsiTheme="majorHAnsi" w:cstheme="majorHAnsi"/>
          <w:spacing w:val="-4"/>
          <w:sz w:val="24"/>
          <w:szCs w:val="24"/>
        </w:rPr>
        <w:t>peab olema</w:t>
      </w:r>
      <w:r w:rsidR="00CC2CEF" w:rsidRPr="00D60739">
        <w:rPr>
          <w:rFonts w:asciiTheme="majorHAnsi" w:eastAsia="Calibri" w:hAnsiTheme="majorHAnsi" w:cstheme="majorHAnsi"/>
          <w:spacing w:val="-4"/>
          <w:sz w:val="24"/>
          <w:szCs w:val="24"/>
        </w:rPr>
        <w:t xml:space="preserve"> kooskõlas EBIN-i taotluse ja </w:t>
      </w:r>
      <w:r w:rsidR="00CC2CEF">
        <w:rPr>
          <w:rFonts w:asciiTheme="majorHAnsi" w:eastAsia="Calibri" w:hAnsiTheme="majorHAnsi" w:cstheme="majorHAnsi"/>
          <w:spacing w:val="-4"/>
          <w:sz w:val="24"/>
          <w:szCs w:val="24"/>
        </w:rPr>
        <w:t xml:space="preserve">vajadusel ka </w:t>
      </w:r>
      <w:r w:rsidR="00CC2CEF" w:rsidRPr="00D60739">
        <w:rPr>
          <w:rFonts w:asciiTheme="majorHAnsi" w:eastAsia="Calibri" w:hAnsiTheme="majorHAnsi" w:cstheme="majorHAnsi"/>
          <w:spacing w:val="-4"/>
          <w:sz w:val="24"/>
          <w:szCs w:val="24"/>
        </w:rPr>
        <w:t>sõlmitava lepinguga</w:t>
      </w:r>
      <w:r w:rsidR="00CC2CEF">
        <w:rPr>
          <w:rFonts w:asciiTheme="majorHAnsi" w:eastAsia="Calibri" w:hAnsiTheme="majorHAnsi" w:cstheme="majorHAnsi"/>
          <w:spacing w:val="-4"/>
          <w:sz w:val="24"/>
          <w:szCs w:val="24"/>
        </w:rPr>
        <w:t>.</w:t>
      </w:r>
    </w:p>
    <w:p w14:paraId="50DD9F2C" w14:textId="73EA9F5F" w:rsidR="0011105F" w:rsidRPr="00CC2CEF" w:rsidRDefault="0011105F" w:rsidP="00254925">
      <w:pPr>
        <w:pStyle w:val="ListParagraph"/>
        <w:ind w:left="472"/>
        <w:rPr>
          <w:rFonts w:asciiTheme="majorHAnsi" w:eastAsia="Calibri" w:hAnsiTheme="majorHAnsi" w:cs="Calibri"/>
          <w:i/>
        </w:rPr>
      </w:pPr>
    </w:p>
    <w:p w14:paraId="2598A879" w14:textId="1441EC92" w:rsidR="00254925" w:rsidRPr="00254925" w:rsidRDefault="00254925" w:rsidP="00254925">
      <w:pPr>
        <w:pStyle w:val="BodyText"/>
        <w:ind w:left="472" w:right="-42"/>
        <w:jc w:val="both"/>
        <w:rPr>
          <w:rFonts w:asciiTheme="majorHAnsi" w:hAnsiTheme="majorHAnsi" w:cstheme="majorHAnsi"/>
          <w:i/>
          <w:spacing w:val="-4"/>
        </w:rPr>
      </w:pPr>
      <w:r w:rsidRPr="00254925">
        <w:rPr>
          <w:rFonts w:asciiTheme="majorHAnsi" w:hAnsiTheme="majorHAnsi" w:cstheme="majorHAnsi"/>
          <w:i/>
          <w:spacing w:val="-4"/>
        </w:rPr>
        <w:t xml:space="preserve">Uurimistöö viiakse ellu koostöös Leideni Ülikooliga, kes esitab Tartu Ülikoolile arve </w:t>
      </w:r>
      <w:r w:rsidRPr="00254925">
        <w:rPr>
          <w:rFonts w:asciiTheme="majorHAnsi" w:hAnsiTheme="majorHAnsi" w:cstheme="majorHAnsi"/>
          <w:i/>
          <w:spacing w:val="-4"/>
        </w:rPr>
        <w:lastRenderedPageBreak/>
        <w:t xml:space="preserve">koeproovide analüüsimise kulumaterjalide eest. Tegemist on Euroopa parima farmakogeneetika ja pikkade lugemite sekveneerimise laboriga, kus on pikemat aega arendatud ja hinnatud pikkade lugemitega sekveneerimise rakendamist farmakogeneetilisteks analüüsideks. Andmekvaliteedi ja isikuandmete kaitse üldmääruse nõuete järgimise tõendamiseks on partneril akrediteerimise tõend (välja andnud The Dutch Accreditation Council RvA). </w:t>
      </w:r>
    </w:p>
    <w:p w14:paraId="6C83FC27" w14:textId="401D47F9" w:rsidR="00254925" w:rsidRPr="00254925" w:rsidRDefault="00254925" w:rsidP="00254925">
      <w:pPr>
        <w:pStyle w:val="NormalWeb"/>
        <w:spacing w:before="0" w:beforeAutospacing="0" w:after="0" w:afterAutospacing="0"/>
        <w:ind w:left="472"/>
        <w:jc w:val="both"/>
        <w:rPr>
          <w:rFonts w:asciiTheme="majorHAnsi" w:eastAsia="Calibri" w:hAnsiTheme="majorHAnsi" w:cstheme="majorHAnsi"/>
          <w:i/>
          <w:spacing w:val="-4"/>
          <w:lang w:eastAsia="en-US"/>
        </w:rPr>
      </w:pPr>
      <w:r w:rsidRPr="00254925">
        <w:rPr>
          <w:rFonts w:asciiTheme="majorHAnsi" w:eastAsia="Calibri" w:hAnsiTheme="majorHAnsi" w:cstheme="majorHAnsi"/>
          <w:i/>
          <w:spacing w:val="-4"/>
          <w:lang w:eastAsia="en-US"/>
        </w:rPr>
        <w:t>Hollandis rakendatavate ohutusnõuete ülevaade on esitatud asutuse kodulehel hollandikeelsena. Töötlemistingimused kehtestatakse lõpptöötleja ja EGV vahel sõlmitavas koeproovide väljastuse lepingus, mille alusel EGV komplekteerib koeproovid ja väljastab need lõppkasutajale. Väljastuslepingu kohaselt on lõppkasutaja lepingujärgne kohustus uurimistöö lõppedes</w:t>
      </w:r>
    </w:p>
    <w:p w14:paraId="1E6D47FA" w14:textId="77777777" w:rsidR="00254925" w:rsidRPr="00254925" w:rsidRDefault="00254925" w:rsidP="00254925">
      <w:pPr>
        <w:pStyle w:val="ListParagraph"/>
        <w:widowControl/>
        <w:numPr>
          <w:ilvl w:val="0"/>
          <w:numId w:val="7"/>
        </w:numPr>
        <w:rPr>
          <w:rFonts w:asciiTheme="majorHAnsi" w:eastAsia="Calibri" w:hAnsiTheme="majorHAnsi" w:cstheme="majorHAnsi"/>
          <w:i/>
          <w:spacing w:val="-4"/>
          <w:sz w:val="24"/>
          <w:szCs w:val="24"/>
        </w:rPr>
      </w:pPr>
      <w:r w:rsidRPr="00254925">
        <w:rPr>
          <w:rFonts w:asciiTheme="majorHAnsi" w:eastAsia="Calibri" w:hAnsiTheme="majorHAnsi" w:cstheme="majorHAnsi"/>
          <w:i/>
          <w:spacing w:val="-4"/>
          <w:sz w:val="24"/>
          <w:szCs w:val="24"/>
        </w:rPr>
        <w:t>saata EGV-le projekti käigus tehtud analüüside tulemused;</w:t>
      </w:r>
    </w:p>
    <w:p w14:paraId="616EF332" w14:textId="4F2C4C76" w:rsidR="00254925" w:rsidRPr="00CC2CEF" w:rsidRDefault="00254925" w:rsidP="00254925">
      <w:pPr>
        <w:pStyle w:val="ListParagraph"/>
        <w:widowControl/>
        <w:numPr>
          <w:ilvl w:val="0"/>
          <w:numId w:val="7"/>
        </w:numPr>
        <w:rPr>
          <w:rFonts w:asciiTheme="majorHAnsi" w:eastAsia="Calibri" w:hAnsiTheme="majorHAnsi" w:cstheme="majorHAnsi"/>
          <w:spacing w:val="-4"/>
          <w:sz w:val="24"/>
          <w:szCs w:val="24"/>
        </w:rPr>
      </w:pPr>
      <w:r w:rsidRPr="00254925">
        <w:rPr>
          <w:rFonts w:asciiTheme="majorHAnsi" w:eastAsia="Calibri" w:hAnsiTheme="majorHAnsi" w:cstheme="majorHAnsi"/>
          <w:i/>
          <w:spacing w:val="-4"/>
          <w:sz w:val="24"/>
          <w:szCs w:val="24"/>
        </w:rPr>
        <w:t>tagastada või hävitada üle jäänud koeproovid. Proovide tagastamise vajaduse otsustab vastutav uurija lähtudes sellest, kas analüüside teostamise järel alles jääv DNA kogus on piisavalt suur teadustöös kasutamiseks edaspidi</w:t>
      </w:r>
      <w:r w:rsidRPr="00CC2CEF">
        <w:rPr>
          <w:rFonts w:asciiTheme="majorHAnsi" w:eastAsia="Calibri" w:hAnsiTheme="majorHAnsi" w:cstheme="majorHAnsi"/>
          <w:spacing w:val="-4"/>
          <w:sz w:val="24"/>
          <w:szCs w:val="24"/>
        </w:rPr>
        <w:t xml:space="preserve">.) </w:t>
      </w:r>
    </w:p>
    <w:p w14:paraId="4B5C0000" w14:textId="77777777" w:rsidR="00254925" w:rsidRDefault="00254925" w:rsidP="0011105F">
      <w:pPr>
        <w:pStyle w:val="Default"/>
        <w:ind w:left="567"/>
        <w:jc w:val="both"/>
        <w:rPr>
          <w:rFonts w:asciiTheme="majorHAnsi" w:eastAsia="Calibri" w:hAnsiTheme="majorHAnsi" w:cs="Calibri"/>
          <w:i/>
          <w:noProof/>
          <w:color w:val="auto"/>
          <w:lang w:val="et-EE"/>
        </w:rPr>
      </w:pPr>
    </w:p>
    <w:p w14:paraId="6EFEF6A1" w14:textId="77777777" w:rsidR="00254925" w:rsidRDefault="00254925" w:rsidP="0011105F">
      <w:pPr>
        <w:pStyle w:val="Default"/>
        <w:ind w:left="567"/>
        <w:jc w:val="both"/>
        <w:rPr>
          <w:rFonts w:asciiTheme="majorHAnsi" w:eastAsia="Calibri" w:hAnsiTheme="majorHAnsi" w:cs="Calibri"/>
          <w:i/>
          <w:noProof/>
          <w:color w:val="auto"/>
          <w:lang w:val="et-EE"/>
        </w:rPr>
      </w:pPr>
    </w:p>
    <w:bookmarkEnd w:id="0"/>
    <w:p w14:paraId="15470475" w14:textId="2CBC4EEB" w:rsidR="00442A20" w:rsidRPr="00321772" w:rsidRDefault="00442A20" w:rsidP="00442A20">
      <w:pPr>
        <w:pStyle w:val="Default"/>
        <w:ind w:left="472"/>
        <w:jc w:val="both"/>
        <w:rPr>
          <w:rFonts w:asciiTheme="majorHAnsi" w:hAnsiTheme="majorHAnsi"/>
          <w:bCs/>
          <w:noProof/>
          <w:color w:val="auto"/>
          <w:lang w:val="et-EE"/>
        </w:rPr>
      </w:pPr>
    </w:p>
    <w:p w14:paraId="38A88CB6" w14:textId="2D49F128" w:rsidR="00167FC1" w:rsidRPr="00321772" w:rsidRDefault="0085766D" w:rsidP="00590055">
      <w:pPr>
        <w:pStyle w:val="BodyText"/>
        <w:ind w:right="-42"/>
        <w:rPr>
          <w:rFonts w:asciiTheme="majorHAnsi" w:hAnsiTheme="majorHAnsi"/>
        </w:rPr>
      </w:pPr>
      <w:r w:rsidRPr="00321772">
        <w:rPr>
          <w:rFonts w:asciiTheme="majorHAnsi" w:hAnsiTheme="majorHAnsi"/>
        </w:rPr>
        <w:t>Kaaskirja lisad</w:t>
      </w:r>
    </w:p>
    <w:p w14:paraId="08B553D7" w14:textId="030C9E8C" w:rsidR="0085766D" w:rsidRPr="00321772" w:rsidRDefault="00BA774C" w:rsidP="00796459">
      <w:pPr>
        <w:pStyle w:val="BodyText"/>
        <w:numPr>
          <w:ilvl w:val="0"/>
          <w:numId w:val="10"/>
        </w:numPr>
        <w:ind w:right="-42"/>
        <w:rPr>
          <w:rFonts w:asciiTheme="majorHAnsi" w:hAnsiTheme="majorHAnsi"/>
        </w:rPr>
      </w:pPr>
      <w:r w:rsidRPr="00321772">
        <w:rPr>
          <w:rFonts w:asciiTheme="majorHAnsi" w:hAnsiTheme="majorHAnsi"/>
        </w:rPr>
        <w:t>EBIN-i</w:t>
      </w:r>
      <w:r w:rsidR="0085766D" w:rsidRPr="00321772">
        <w:rPr>
          <w:rFonts w:asciiTheme="majorHAnsi" w:hAnsiTheme="majorHAnsi"/>
        </w:rPr>
        <w:t xml:space="preserve"> </w:t>
      </w:r>
      <w:r w:rsidR="0059163A">
        <w:rPr>
          <w:rFonts w:asciiTheme="majorHAnsi" w:hAnsiTheme="majorHAnsi"/>
        </w:rPr>
        <w:t xml:space="preserve">taotlus ja </w:t>
      </w:r>
      <w:r w:rsidRPr="00321772">
        <w:rPr>
          <w:rFonts w:asciiTheme="majorHAnsi" w:hAnsiTheme="majorHAnsi"/>
        </w:rPr>
        <w:t>otsus</w:t>
      </w:r>
    </w:p>
    <w:p w14:paraId="5BBD11B4" w14:textId="6AB2654C" w:rsidR="0085766D" w:rsidRPr="00321772" w:rsidRDefault="00BA774C" w:rsidP="00796459">
      <w:pPr>
        <w:pStyle w:val="BodyText"/>
        <w:numPr>
          <w:ilvl w:val="0"/>
          <w:numId w:val="10"/>
        </w:numPr>
        <w:ind w:right="-42"/>
        <w:rPr>
          <w:rFonts w:asciiTheme="majorHAnsi" w:hAnsiTheme="majorHAnsi"/>
        </w:rPr>
      </w:pPr>
      <w:r w:rsidRPr="00321772">
        <w:rPr>
          <w:rFonts w:asciiTheme="majorHAnsi" w:hAnsiTheme="majorHAnsi"/>
        </w:rPr>
        <w:t>TÜ genoomika instituudi otsus</w:t>
      </w:r>
    </w:p>
    <w:p w14:paraId="4B72CA4C" w14:textId="0DC7B0FC" w:rsidR="00167FC1" w:rsidRPr="00321772" w:rsidRDefault="00167FC1" w:rsidP="00590055">
      <w:pPr>
        <w:pStyle w:val="BodyText"/>
        <w:ind w:right="-42"/>
        <w:rPr>
          <w:rFonts w:asciiTheme="majorHAnsi" w:hAnsiTheme="majorHAnsi"/>
        </w:rPr>
      </w:pPr>
    </w:p>
    <w:p w14:paraId="40DD7230" w14:textId="0A726F96" w:rsidR="00167FC1" w:rsidRPr="00321772" w:rsidRDefault="00167FC1" w:rsidP="00590055">
      <w:pPr>
        <w:pStyle w:val="BodyText"/>
        <w:ind w:right="-42"/>
        <w:rPr>
          <w:rFonts w:asciiTheme="majorHAnsi" w:hAnsiTheme="majorHAnsi"/>
        </w:rPr>
      </w:pPr>
    </w:p>
    <w:p w14:paraId="632F804B" w14:textId="5D6B572B" w:rsidR="00167FC1" w:rsidRPr="00321772" w:rsidRDefault="00BF76A7" w:rsidP="00590055">
      <w:pPr>
        <w:pStyle w:val="BodyText"/>
        <w:ind w:right="-42"/>
        <w:rPr>
          <w:rFonts w:asciiTheme="majorHAnsi" w:hAnsiTheme="majorHAnsi"/>
        </w:rPr>
      </w:pPr>
      <w:r w:rsidRPr="00321772">
        <w:rPr>
          <w:rFonts w:asciiTheme="majorHAnsi" w:hAnsiTheme="majorHAnsi"/>
        </w:rPr>
        <w:t>Lugupidamisega</w:t>
      </w:r>
    </w:p>
    <w:p w14:paraId="79FBF7C4" w14:textId="4F065AEC" w:rsidR="00272D27" w:rsidRPr="00321772" w:rsidRDefault="00272D27" w:rsidP="00590055">
      <w:pPr>
        <w:pStyle w:val="BodyText"/>
        <w:ind w:right="-42"/>
        <w:rPr>
          <w:rFonts w:asciiTheme="majorHAnsi" w:hAnsiTheme="majorHAnsi"/>
        </w:rPr>
      </w:pPr>
      <w:r w:rsidRPr="00321772">
        <w:rPr>
          <w:rFonts w:asciiTheme="majorHAnsi" w:hAnsiTheme="majorHAnsi"/>
        </w:rPr>
        <w:t xml:space="preserve">Professor </w:t>
      </w:r>
      <w:r w:rsidR="006D0271">
        <w:rPr>
          <w:rFonts w:asciiTheme="majorHAnsi" w:hAnsiTheme="majorHAnsi"/>
        </w:rPr>
        <w:t>Andres</w:t>
      </w:r>
      <w:r w:rsidRPr="00321772">
        <w:rPr>
          <w:rFonts w:asciiTheme="majorHAnsi" w:hAnsiTheme="majorHAnsi"/>
        </w:rPr>
        <w:t xml:space="preserve"> Metspalu</w:t>
      </w:r>
    </w:p>
    <w:p w14:paraId="1B84FE32" w14:textId="71E04E7B" w:rsidR="00272D27" w:rsidRPr="00321772" w:rsidRDefault="006D0271" w:rsidP="00590055">
      <w:pPr>
        <w:pStyle w:val="BodyText"/>
        <w:ind w:right="-42"/>
        <w:rPr>
          <w:rFonts w:asciiTheme="majorHAnsi" w:hAnsiTheme="majorHAnsi"/>
        </w:rPr>
      </w:pPr>
      <w:r>
        <w:rPr>
          <w:rFonts w:asciiTheme="majorHAnsi" w:hAnsiTheme="majorHAnsi"/>
        </w:rPr>
        <w:t>Eesti geenivaramu juhataja</w:t>
      </w:r>
    </w:p>
    <w:p w14:paraId="57D45EA5" w14:textId="77777777" w:rsidR="00BF76A7" w:rsidRPr="00321772" w:rsidRDefault="00BF76A7" w:rsidP="00590055">
      <w:pPr>
        <w:pStyle w:val="BodyText"/>
        <w:ind w:right="-42"/>
        <w:rPr>
          <w:rFonts w:asciiTheme="majorHAnsi" w:hAnsiTheme="majorHAnsi"/>
        </w:rPr>
      </w:pPr>
    </w:p>
    <w:sectPr w:rsidR="00BF76A7" w:rsidRPr="00321772" w:rsidSect="00590055">
      <w:headerReference w:type="default" r:id="rId10"/>
      <w:footerReference w:type="default" r:id="rId11"/>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56A02" w14:textId="77777777" w:rsidR="00886D89" w:rsidRDefault="00886D89" w:rsidP="00E21D43">
      <w:r>
        <w:separator/>
      </w:r>
    </w:p>
  </w:endnote>
  <w:endnote w:type="continuationSeparator" w:id="0">
    <w:p w14:paraId="1A9C67DD" w14:textId="77777777" w:rsidR="00886D89" w:rsidRDefault="00886D89" w:rsidP="00E2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504019"/>
      <w:docPartObj>
        <w:docPartGallery w:val="Page Numbers (Bottom of Page)"/>
        <w:docPartUnique/>
      </w:docPartObj>
    </w:sdtPr>
    <w:sdtContent>
      <w:sdt>
        <w:sdtPr>
          <w:id w:val="1728636285"/>
          <w:docPartObj>
            <w:docPartGallery w:val="Page Numbers (Top of Page)"/>
            <w:docPartUnique/>
          </w:docPartObj>
        </w:sdtPr>
        <w:sdtContent>
          <w:p w14:paraId="05A65065" w14:textId="7BD890F9" w:rsidR="00D16ED3" w:rsidRDefault="00D16ED3">
            <w:pPr>
              <w:pStyle w:val="Footer"/>
              <w:jc w:val="center"/>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D5B2C9" w14:textId="77777777" w:rsidR="00254925" w:rsidRDefault="00254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22330" w14:textId="77777777" w:rsidR="00886D89" w:rsidRDefault="00886D89" w:rsidP="00E21D43">
      <w:r>
        <w:separator/>
      </w:r>
    </w:p>
  </w:footnote>
  <w:footnote w:type="continuationSeparator" w:id="0">
    <w:p w14:paraId="055D7F9E" w14:textId="77777777" w:rsidR="00886D89" w:rsidRDefault="00886D89" w:rsidP="00E2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C22D" w14:textId="36BFAFA8" w:rsidR="00254925" w:rsidRDefault="00254925">
    <w:pPr>
      <w:pStyle w:val="Header"/>
    </w:pPr>
    <w:r>
      <w:t xml:space="preserve">Lisa </w:t>
    </w:r>
    <w:r w:rsidR="007426D4">
      <w:t>1</w:t>
    </w:r>
    <w:r w:rsidR="0057289E">
      <w:t xml:space="preserve"> </w:t>
    </w:r>
    <w:r>
      <w:t>Kaaskirja vorm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0EA"/>
    <w:multiLevelType w:val="hybridMultilevel"/>
    <w:tmpl w:val="A23C59CE"/>
    <w:lvl w:ilvl="0" w:tplc="04250017">
      <w:start w:val="1"/>
      <w:numFmt w:val="lowerLetter"/>
      <w:lvlText w:val="%1)"/>
      <w:lvlJc w:val="left"/>
      <w:pPr>
        <w:ind w:left="1192" w:hanging="360"/>
      </w:pPr>
    </w:lvl>
    <w:lvl w:ilvl="1" w:tplc="04250019" w:tentative="1">
      <w:start w:val="1"/>
      <w:numFmt w:val="lowerLetter"/>
      <w:lvlText w:val="%2."/>
      <w:lvlJc w:val="left"/>
      <w:pPr>
        <w:ind w:left="1912" w:hanging="360"/>
      </w:pPr>
    </w:lvl>
    <w:lvl w:ilvl="2" w:tplc="0425001B" w:tentative="1">
      <w:start w:val="1"/>
      <w:numFmt w:val="lowerRoman"/>
      <w:lvlText w:val="%3."/>
      <w:lvlJc w:val="right"/>
      <w:pPr>
        <w:ind w:left="2632" w:hanging="180"/>
      </w:pPr>
    </w:lvl>
    <w:lvl w:ilvl="3" w:tplc="0425000F" w:tentative="1">
      <w:start w:val="1"/>
      <w:numFmt w:val="decimal"/>
      <w:lvlText w:val="%4."/>
      <w:lvlJc w:val="left"/>
      <w:pPr>
        <w:ind w:left="3352" w:hanging="360"/>
      </w:pPr>
    </w:lvl>
    <w:lvl w:ilvl="4" w:tplc="04250019" w:tentative="1">
      <w:start w:val="1"/>
      <w:numFmt w:val="lowerLetter"/>
      <w:lvlText w:val="%5."/>
      <w:lvlJc w:val="left"/>
      <w:pPr>
        <w:ind w:left="4072" w:hanging="360"/>
      </w:pPr>
    </w:lvl>
    <w:lvl w:ilvl="5" w:tplc="0425001B" w:tentative="1">
      <w:start w:val="1"/>
      <w:numFmt w:val="lowerRoman"/>
      <w:lvlText w:val="%6."/>
      <w:lvlJc w:val="right"/>
      <w:pPr>
        <w:ind w:left="4792" w:hanging="180"/>
      </w:pPr>
    </w:lvl>
    <w:lvl w:ilvl="6" w:tplc="0425000F" w:tentative="1">
      <w:start w:val="1"/>
      <w:numFmt w:val="decimal"/>
      <w:lvlText w:val="%7."/>
      <w:lvlJc w:val="left"/>
      <w:pPr>
        <w:ind w:left="5512" w:hanging="360"/>
      </w:pPr>
    </w:lvl>
    <w:lvl w:ilvl="7" w:tplc="04250019" w:tentative="1">
      <w:start w:val="1"/>
      <w:numFmt w:val="lowerLetter"/>
      <w:lvlText w:val="%8."/>
      <w:lvlJc w:val="left"/>
      <w:pPr>
        <w:ind w:left="6232" w:hanging="360"/>
      </w:pPr>
    </w:lvl>
    <w:lvl w:ilvl="8" w:tplc="0425001B" w:tentative="1">
      <w:start w:val="1"/>
      <w:numFmt w:val="lowerRoman"/>
      <w:lvlText w:val="%9."/>
      <w:lvlJc w:val="right"/>
      <w:pPr>
        <w:ind w:left="6952" w:hanging="180"/>
      </w:pPr>
    </w:lvl>
  </w:abstractNum>
  <w:abstractNum w:abstractNumId="1" w15:restartNumberingAfterBreak="0">
    <w:nsid w:val="073C3B60"/>
    <w:multiLevelType w:val="hybridMultilevel"/>
    <w:tmpl w:val="BB149656"/>
    <w:lvl w:ilvl="0" w:tplc="0425000F">
      <w:start w:val="1"/>
      <w:numFmt w:val="decimal"/>
      <w:lvlText w:val="%1."/>
      <w:lvlJc w:val="left"/>
      <w:pPr>
        <w:ind w:left="472" w:hanging="360"/>
      </w:pPr>
    </w:lvl>
    <w:lvl w:ilvl="1" w:tplc="04250019" w:tentative="1">
      <w:start w:val="1"/>
      <w:numFmt w:val="lowerLetter"/>
      <w:lvlText w:val="%2."/>
      <w:lvlJc w:val="left"/>
      <w:pPr>
        <w:ind w:left="1192" w:hanging="360"/>
      </w:pPr>
    </w:lvl>
    <w:lvl w:ilvl="2" w:tplc="0425001B" w:tentative="1">
      <w:start w:val="1"/>
      <w:numFmt w:val="lowerRoman"/>
      <w:lvlText w:val="%3."/>
      <w:lvlJc w:val="right"/>
      <w:pPr>
        <w:ind w:left="1912" w:hanging="180"/>
      </w:pPr>
    </w:lvl>
    <w:lvl w:ilvl="3" w:tplc="0425000F" w:tentative="1">
      <w:start w:val="1"/>
      <w:numFmt w:val="decimal"/>
      <w:lvlText w:val="%4."/>
      <w:lvlJc w:val="left"/>
      <w:pPr>
        <w:ind w:left="2632" w:hanging="360"/>
      </w:pPr>
    </w:lvl>
    <w:lvl w:ilvl="4" w:tplc="04250019" w:tentative="1">
      <w:start w:val="1"/>
      <w:numFmt w:val="lowerLetter"/>
      <w:lvlText w:val="%5."/>
      <w:lvlJc w:val="left"/>
      <w:pPr>
        <w:ind w:left="3352" w:hanging="360"/>
      </w:pPr>
    </w:lvl>
    <w:lvl w:ilvl="5" w:tplc="0425001B" w:tentative="1">
      <w:start w:val="1"/>
      <w:numFmt w:val="lowerRoman"/>
      <w:lvlText w:val="%6."/>
      <w:lvlJc w:val="right"/>
      <w:pPr>
        <w:ind w:left="4072" w:hanging="180"/>
      </w:pPr>
    </w:lvl>
    <w:lvl w:ilvl="6" w:tplc="0425000F" w:tentative="1">
      <w:start w:val="1"/>
      <w:numFmt w:val="decimal"/>
      <w:lvlText w:val="%7."/>
      <w:lvlJc w:val="left"/>
      <w:pPr>
        <w:ind w:left="4792" w:hanging="360"/>
      </w:pPr>
    </w:lvl>
    <w:lvl w:ilvl="7" w:tplc="04250019" w:tentative="1">
      <w:start w:val="1"/>
      <w:numFmt w:val="lowerLetter"/>
      <w:lvlText w:val="%8."/>
      <w:lvlJc w:val="left"/>
      <w:pPr>
        <w:ind w:left="5512" w:hanging="360"/>
      </w:pPr>
    </w:lvl>
    <w:lvl w:ilvl="8" w:tplc="0425001B" w:tentative="1">
      <w:start w:val="1"/>
      <w:numFmt w:val="lowerRoman"/>
      <w:lvlText w:val="%9."/>
      <w:lvlJc w:val="right"/>
      <w:pPr>
        <w:ind w:left="6232" w:hanging="180"/>
      </w:pPr>
    </w:lvl>
  </w:abstractNum>
  <w:abstractNum w:abstractNumId="2" w15:restartNumberingAfterBreak="0">
    <w:nsid w:val="1CAB10B8"/>
    <w:multiLevelType w:val="hybridMultilevel"/>
    <w:tmpl w:val="AD74AD24"/>
    <w:lvl w:ilvl="0" w:tplc="DF6CB49C">
      <w:start w:val="1"/>
      <w:numFmt w:val="decimal"/>
      <w:lvlText w:val="%1."/>
      <w:lvlJc w:val="left"/>
      <w:pPr>
        <w:ind w:left="472" w:hanging="360"/>
      </w:pPr>
      <w:rPr>
        <w:b/>
        <w:bCs/>
        <w:i w:val="0"/>
        <w:iCs/>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3" w15:restartNumberingAfterBreak="0">
    <w:nsid w:val="20A92450"/>
    <w:multiLevelType w:val="hybridMultilevel"/>
    <w:tmpl w:val="553C4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1F2BE5"/>
    <w:multiLevelType w:val="hybridMultilevel"/>
    <w:tmpl w:val="E99CC36C"/>
    <w:lvl w:ilvl="0" w:tplc="04250017">
      <w:start w:val="1"/>
      <w:numFmt w:val="lowerLetter"/>
      <w:lvlText w:val="%1)"/>
      <w:lvlJc w:val="left"/>
      <w:pPr>
        <w:ind w:left="1192" w:hanging="360"/>
      </w:pPr>
    </w:lvl>
    <w:lvl w:ilvl="1" w:tplc="04250019" w:tentative="1">
      <w:start w:val="1"/>
      <w:numFmt w:val="lowerLetter"/>
      <w:lvlText w:val="%2."/>
      <w:lvlJc w:val="left"/>
      <w:pPr>
        <w:ind w:left="1912" w:hanging="360"/>
      </w:pPr>
    </w:lvl>
    <w:lvl w:ilvl="2" w:tplc="0425001B" w:tentative="1">
      <w:start w:val="1"/>
      <w:numFmt w:val="lowerRoman"/>
      <w:lvlText w:val="%3."/>
      <w:lvlJc w:val="right"/>
      <w:pPr>
        <w:ind w:left="2632" w:hanging="180"/>
      </w:pPr>
    </w:lvl>
    <w:lvl w:ilvl="3" w:tplc="0425000F" w:tentative="1">
      <w:start w:val="1"/>
      <w:numFmt w:val="decimal"/>
      <w:lvlText w:val="%4."/>
      <w:lvlJc w:val="left"/>
      <w:pPr>
        <w:ind w:left="3352" w:hanging="360"/>
      </w:pPr>
    </w:lvl>
    <w:lvl w:ilvl="4" w:tplc="04250019" w:tentative="1">
      <w:start w:val="1"/>
      <w:numFmt w:val="lowerLetter"/>
      <w:lvlText w:val="%5."/>
      <w:lvlJc w:val="left"/>
      <w:pPr>
        <w:ind w:left="4072" w:hanging="360"/>
      </w:pPr>
    </w:lvl>
    <w:lvl w:ilvl="5" w:tplc="0425001B" w:tentative="1">
      <w:start w:val="1"/>
      <w:numFmt w:val="lowerRoman"/>
      <w:lvlText w:val="%6."/>
      <w:lvlJc w:val="right"/>
      <w:pPr>
        <w:ind w:left="4792" w:hanging="180"/>
      </w:pPr>
    </w:lvl>
    <w:lvl w:ilvl="6" w:tplc="0425000F" w:tentative="1">
      <w:start w:val="1"/>
      <w:numFmt w:val="decimal"/>
      <w:lvlText w:val="%7."/>
      <w:lvlJc w:val="left"/>
      <w:pPr>
        <w:ind w:left="5512" w:hanging="360"/>
      </w:pPr>
    </w:lvl>
    <w:lvl w:ilvl="7" w:tplc="04250019" w:tentative="1">
      <w:start w:val="1"/>
      <w:numFmt w:val="lowerLetter"/>
      <w:lvlText w:val="%8."/>
      <w:lvlJc w:val="left"/>
      <w:pPr>
        <w:ind w:left="6232" w:hanging="360"/>
      </w:pPr>
    </w:lvl>
    <w:lvl w:ilvl="8" w:tplc="0425001B" w:tentative="1">
      <w:start w:val="1"/>
      <w:numFmt w:val="lowerRoman"/>
      <w:lvlText w:val="%9."/>
      <w:lvlJc w:val="right"/>
      <w:pPr>
        <w:ind w:left="6952" w:hanging="180"/>
      </w:pPr>
    </w:lvl>
  </w:abstractNum>
  <w:abstractNum w:abstractNumId="5" w15:restartNumberingAfterBreak="0">
    <w:nsid w:val="29E575CC"/>
    <w:multiLevelType w:val="hybridMultilevel"/>
    <w:tmpl w:val="97DEA7A0"/>
    <w:lvl w:ilvl="0" w:tplc="6D3E47F2">
      <w:start w:val="1"/>
      <w:numFmt w:val="decimal"/>
      <w:lvlText w:val="%1."/>
      <w:lvlJc w:val="left"/>
      <w:pPr>
        <w:ind w:left="472" w:hanging="360"/>
      </w:pPr>
      <w:rPr>
        <w:rFonts w:hint="default"/>
        <w:i w:val="0"/>
      </w:rPr>
    </w:lvl>
    <w:lvl w:ilvl="1" w:tplc="04250019" w:tentative="1">
      <w:start w:val="1"/>
      <w:numFmt w:val="lowerLetter"/>
      <w:lvlText w:val="%2."/>
      <w:lvlJc w:val="left"/>
      <w:pPr>
        <w:ind w:left="1192" w:hanging="360"/>
      </w:pPr>
    </w:lvl>
    <w:lvl w:ilvl="2" w:tplc="0425001B" w:tentative="1">
      <w:start w:val="1"/>
      <w:numFmt w:val="lowerRoman"/>
      <w:lvlText w:val="%3."/>
      <w:lvlJc w:val="right"/>
      <w:pPr>
        <w:ind w:left="1912" w:hanging="180"/>
      </w:pPr>
    </w:lvl>
    <w:lvl w:ilvl="3" w:tplc="0425000F" w:tentative="1">
      <w:start w:val="1"/>
      <w:numFmt w:val="decimal"/>
      <w:lvlText w:val="%4."/>
      <w:lvlJc w:val="left"/>
      <w:pPr>
        <w:ind w:left="2632" w:hanging="360"/>
      </w:pPr>
    </w:lvl>
    <w:lvl w:ilvl="4" w:tplc="04250019" w:tentative="1">
      <w:start w:val="1"/>
      <w:numFmt w:val="lowerLetter"/>
      <w:lvlText w:val="%5."/>
      <w:lvlJc w:val="left"/>
      <w:pPr>
        <w:ind w:left="3352" w:hanging="360"/>
      </w:pPr>
    </w:lvl>
    <w:lvl w:ilvl="5" w:tplc="0425001B" w:tentative="1">
      <w:start w:val="1"/>
      <w:numFmt w:val="lowerRoman"/>
      <w:lvlText w:val="%6."/>
      <w:lvlJc w:val="right"/>
      <w:pPr>
        <w:ind w:left="4072" w:hanging="180"/>
      </w:pPr>
    </w:lvl>
    <w:lvl w:ilvl="6" w:tplc="0425000F" w:tentative="1">
      <w:start w:val="1"/>
      <w:numFmt w:val="decimal"/>
      <w:lvlText w:val="%7."/>
      <w:lvlJc w:val="left"/>
      <w:pPr>
        <w:ind w:left="4792" w:hanging="360"/>
      </w:pPr>
    </w:lvl>
    <w:lvl w:ilvl="7" w:tplc="04250019" w:tentative="1">
      <w:start w:val="1"/>
      <w:numFmt w:val="lowerLetter"/>
      <w:lvlText w:val="%8."/>
      <w:lvlJc w:val="left"/>
      <w:pPr>
        <w:ind w:left="5512" w:hanging="360"/>
      </w:pPr>
    </w:lvl>
    <w:lvl w:ilvl="8" w:tplc="0425001B" w:tentative="1">
      <w:start w:val="1"/>
      <w:numFmt w:val="lowerRoman"/>
      <w:lvlText w:val="%9."/>
      <w:lvlJc w:val="right"/>
      <w:pPr>
        <w:ind w:left="6232" w:hanging="180"/>
      </w:pPr>
    </w:lvl>
  </w:abstractNum>
  <w:abstractNum w:abstractNumId="6" w15:restartNumberingAfterBreak="0">
    <w:nsid w:val="3CDC7766"/>
    <w:multiLevelType w:val="hybridMultilevel"/>
    <w:tmpl w:val="BEA44C6C"/>
    <w:lvl w:ilvl="0" w:tplc="04250015">
      <w:start w:val="1"/>
      <w:numFmt w:val="upperLetter"/>
      <w:lvlText w:val="%1."/>
      <w:lvlJc w:val="left"/>
      <w:pPr>
        <w:ind w:left="1800" w:hanging="360"/>
      </w:pPr>
    </w:lvl>
    <w:lvl w:ilvl="1" w:tplc="04250019" w:tentative="1">
      <w:start w:val="1"/>
      <w:numFmt w:val="lowerLetter"/>
      <w:lvlText w:val="%2."/>
      <w:lvlJc w:val="left"/>
      <w:pPr>
        <w:ind w:left="2520" w:hanging="360"/>
      </w:pPr>
    </w:lvl>
    <w:lvl w:ilvl="2" w:tplc="0425001B" w:tentative="1">
      <w:start w:val="1"/>
      <w:numFmt w:val="lowerRoman"/>
      <w:lvlText w:val="%3."/>
      <w:lvlJc w:val="right"/>
      <w:pPr>
        <w:ind w:left="3240" w:hanging="180"/>
      </w:pPr>
    </w:lvl>
    <w:lvl w:ilvl="3" w:tplc="0425000F" w:tentative="1">
      <w:start w:val="1"/>
      <w:numFmt w:val="decimal"/>
      <w:lvlText w:val="%4."/>
      <w:lvlJc w:val="left"/>
      <w:pPr>
        <w:ind w:left="3960" w:hanging="360"/>
      </w:pPr>
    </w:lvl>
    <w:lvl w:ilvl="4" w:tplc="04250019" w:tentative="1">
      <w:start w:val="1"/>
      <w:numFmt w:val="lowerLetter"/>
      <w:lvlText w:val="%5."/>
      <w:lvlJc w:val="left"/>
      <w:pPr>
        <w:ind w:left="4680" w:hanging="360"/>
      </w:pPr>
    </w:lvl>
    <w:lvl w:ilvl="5" w:tplc="0425001B" w:tentative="1">
      <w:start w:val="1"/>
      <w:numFmt w:val="lowerRoman"/>
      <w:lvlText w:val="%6."/>
      <w:lvlJc w:val="right"/>
      <w:pPr>
        <w:ind w:left="5400" w:hanging="180"/>
      </w:pPr>
    </w:lvl>
    <w:lvl w:ilvl="6" w:tplc="0425000F" w:tentative="1">
      <w:start w:val="1"/>
      <w:numFmt w:val="decimal"/>
      <w:lvlText w:val="%7."/>
      <w:lvlJc w:val="left"/>
      <w:pPr>
        <w:ind w:left="6120" w:hanging="360"/>
      </w:pPr>
    </w:lvl>
    <w:lvl w:ilvl="7" w:tplc="04250019" w:tentative="1">
      <w:start w:val="1"/>
      <w:numFmt w:val="lowerLetter"/>
      <w:lvlText w:val="%8."/>
      <w:lvlJc w:val="left"/>
      <w:pPr>
        <w:ind w:left="6840" w:hanging="360"/>
      </w:pPr>
    </w:lvl>
    <w:lvl w:ilvl="8" w:tplc="0425001B" w:tentative="1">
      <w:start w:val="1"/>
      <w:numFmt w:val="lowerRoman"/>
      <w:lvlText w:val="%9."/>
      <w:lvlJc w:val="right"/>
      <w:pPr>
        <w:ind w:left="7560" w:hanging="180"/>
      </w:pPr>
    </w:lvl>
  </w:abstractNum>
  <w:abstractNum w:abstractNumId="7" w15:restartNumberingAfterBreak="0">
    <w:nsid w:val="41162C40"/>
    <w:multiLevelType w:val="multilevel"/>
    <w:tmpl w:val="C23E3696"/>
    <w:lvl w:ilvl="0">
      <w:start w:val="1"/>
      <w:numFmt w:val="bullet"/>
      <w:lvlText w:val=""/>
      <w:lvlJc w:val="left"/>
      <w:pPr>
        <w:tabs>
          <w:tab w:val="num" w:pos="1791"/>
        </w:tabs>
        <w:ind w:left="1791" w:hanging="360"/>
      </w:pPr>
      <w:rPr>
        <w:rFonts w:ascii="Symbol" w:hAnsi="Symbol" w:hint="default"/>
        <w:sz w:val="20"/>
      </w:rPr>
    </w:lvl>
    <w:lvl w:ilvl="1" w:tentative="1">
      <w:start w:val="1"/>
      <w:numFmt w:val="bullet"/>
      <w:lvlText w:val="o"/>
      <w:lvlJc w:val="left"/>
      <w:pPr>
        <w:tabs>
          <w:tab w:val="num" w:pos="2511"/>
        </w:tabs>
        <w:ind w:left="2511" w:hanging="360"/>
      </w:pPr>
      <w:rPr>
        <w:rFonts w:ascii="Courier New" w:hAnsi="Courier New" w:hint="default"/>
        <w:sz w:val="20"/>
      </w:rPr>
    </w:lvl>
    <w:lvl w:ilvl="2" w:tentative="1">
      <w:start w:val="1"/>
      <w:numFmt w:val="bullet"/>
      <w:lvlText w:val=""/>
      <w:lvlJc w:val="left"/>
      <w:pPr>
        <w:tabs>
          <w:tab w:val="num" w:pos="3231"/>
        </w:tabs>
        <w:ind w:left="3231" w:hanging="360"/>
      </w:pPr>
      <w:rPr>
        <w:rFonts w:ascii="Wingdings" w:hAnsi="Wingdings" w:hint="default"/>
        <w:sz w:val="20"/>
      </w:rPr>
    </w:lvl>
    <w:lvl w:ilvl="3" w:tentative="1">
      <w:start w:val="1"/>
      <w:numFmt w:val="bullet"/>
      <w:lvlText w:val=""/>
      <w:lvlJc w:val="left"/>
      <w:pPr>
        <w:tabs>
          <w:tab w:val="num" w:pos="3951"/>
        </w:tabs>
        <w:ind w:left="3951" w:hanging="360"/>
      </w:pPr>
      <w:rPr>
        <w:rFonts w:ascii="Wingdings" w:hAnsi="Wingdings" w:hint="default"/>
        <w:sz w:val="20"/>
      </w:rPr>
    </w:lvl>
    <w:lvl w:ilvl="4" w:tentative="1">
      <w:start w:val="1"/>
      <w:numFmt w:val="bullet"/>
      <w:lvlText w:val=""/>
      <w:lvlJc w:val="left"/>
      <w:pPr>
        <w:tabs>
          <w:tab w:val="num" w:pos="4671"/>
        </w:tabs>
        <w:ind w:left="4671" w:hanging="360"/>
      </w:pPr>
      <w:rPr>
        <w:rFonts w:ascii="Wingdings" w:hAnsi="Wingdings" w:hint="default"/>
        <w:sz w:val="20"/>
      </w:rPr>
    </w:lvl>
    <w:lvl w:ilvl="5" w:tentative="1">
      <w:start w:val="1"/>
      <w:numFmt w:val="bullet"/>
      <w:lvlText w:val=""/>
      <w:lvlJc w:val="left"/>
      <w:pPr>
        <w:tabs>
          <w:tab w:val="num" w:pos="5391"/>
        </w:tabs>
        <w:ind w:left="5391" w:hanging="360"/>
      </w:pPr>
      <w:rPr>
        <w:rFonts w:ascii="Wingdings" w:hAnsi="Wingdings" w:hint="default"/>
        <w:sz w:val="20"/>
      </w:rPr>
    </w:lvl>
    <w:lvl w:ilvl="6" w:tentative="1">
      <w:start w:val="1"/>
      <w:numFmt w:val="bullet"/>
      <w:lvlText w:val=""/>
      <w:lvlJc w:val="left"/>
      <w:pPr>
        <w:tabs>
          <w:tab w:val="num" w:pos="6111"/>
        </w:tabs>
        <w:ind w:left="6111" w:hanging="360"/>
      </w:pPr>
      <w:rPr>
        <w:rFonts w:ascii="Wingdings" w:hAnsi="Wingdings" w:hint="default"/>
        <w:sz w:val="20"/>
      </w:rPr>
    </w:lvl>
    <w:lvl w:ilvl="7" w:tentative="1">
      <w:start w:val="1"/>
      <w:numFmt w:val="bullet"/>
      <w:lvlText w:val=""/>
      <w:lvlJc w:val="left"/>
      <w:pPr>
        <w:tabs>
          <w:tab w:val="num" w:pos="6831"/>
        </w:tabs>
        <w:ind w:left="6831" w:hanging="360"/>
      </w:pPr>
      <w:rPr>
        <w:rFonts w:ascii="Wingdings" w:hAnsi="Wingdings" w:hint="default"/>
        <w:sz w:val="20"/>
      </w:rPr>
    </w:lvl>
    <w:lvl w:ilvl="8" w:tentative="1">
      <w:start w:val="1"/>
      <w:numFmt w:val="bullet"/>
      <w:lvlText w:val=""/>
      <w:lvlJc w:val="left"/>
      <w:pPr>
        <w:tabs>
          <w:tab w:val="num" w:pos="7551"/>
        </w:tabs>
        <w:ind w:left="7551" w:hanging="360"/>
      </w:pPr>
      <w:rPr>
        <w:rFonts w:ascii="Wingdings" w:hAnsi="Wingdings" w:hint="default"/>
        <w:sz w:val="20"/>
      </w:rPr>
    </w:lvl>
  </w:abstractNum>
  <w:abstractNum w:abstractNumId="8" w15:restartNumberingAfterBreak="0">
    <w:nsid w:val="4415171B"/>
    <w:multiLevelType w:val="hybridMultilevel"/>
    <w:tmpl w:val="4E0A5802"/>
    <w:lvl w:ilvl="0" w:tplc="6D3E47F2">
      <w:start w:val="1"/>
      <w:numFmt w:val="decimal"/>
      <w:lvlText w:val="%1."/>
      <w:lvlJc w:val="left"/>
      <w:pPr>
        <w:ind w:left="898" w:hanging="360"/>
      </w:pPr>
      <w:rPr>
        <w:rFonts w:hint="default"/>
        <w:i w:val="0"/>
      </w:r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9" w15:restartNumberingAfterBreak="0">
    <w:nsid w:val="4AEE4D61"/>
    <w:multiLevelType w:val="hybridMultilevel"/>
    <w:tmpl w:val="B2F6FF2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4C5C2A76"/>
    <w:multiLevelType w:val="hybridMultilevel"/>
    <w:tmpl w:val="57EA0474"/>
    <w:lvl w:ilvl="0" w:tplc="FFFFFFF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C936BCB"/>
    <w:multiLevelType w:val="hybridMultilevel"/>
    <w:tmpl w:val="1EE23160"/>
    <w:lvl w:ilvl="0" w:tplc="0425000F">
      <w:start w:val="1"/>
      <w:numFmt w:val="decimal"/>
      <w:lvlText w:val="%1."/>
      <w:lvlJc w:val="left"/>
      <w:pPr>
        <w:ind w:left="472" w:hanging="360"/>
      </w:pPr>
    </w:lvl>
    <w:lvl w:ilvl="1" w:tplc="04250019" w:tentative="1">
      <w:start w:val="1"/>
      <w:numFmt w:val="lowerLetter"/>
      <w:lvlText w:val="%2."/>
      <w:lvlJc w:val="left"/>
      <w:pPr>
        <w:ind w:left="1192" w:hanging="360"/>
      </w:pPr>
    </w:lvl>
    <w:lvl w:ilvl="2" w:tplc="0425001B" w:tentative="1">
      <w:start w:val="1"/>
      <w:numFmt w:val="lowerRoman"/>
      <w:lvlText w:val="%3."/>
      <w:lvlJc w:val="right"/>
      <w:pPr>
        <w:ind w:left="1912" w:hanging="180"/>
      </w:pPr>
    </w:lvl>
    <w:lvl w:ilvl="3" w:tplc="0425000F" w:tentative="1">
      <w:start w:val="1"/>
      <w:numFmt w:val="decimal"/>
      <w:lvlText w:val="%4."/>
      <w:lvlJc w:val="left"/>
      <w:pPr>
        <w:ind w:left="2632" w:hanging="360"/>
      </w:pPr>
    </w:lvl>
    <w:lvl w:ilvl="4" w:tplc="04250019" w:tentative="1">
      <w:start w:val="1"/>
      <w:numFmt w:val="lowerLetter"/>
      <w:lvlText w:val="%5."/>
      <w:lvlJc w:val="left"/>
      <w:pPr>
        <w:ind w:left="3352" w:hanging="360"/>
      </w:pPr>
    </w:lvl>
    <w:lvl w:ilvl="5" w:tplc="0425001B" w:tentative="1">
      <w:start w:val="1"/>
      <w:numFmt w:val="lowerRoman"/>
      <w:lvlText w:val="%6."/>
      <w:lvlJc w:val="right"/>
      <w:pPr>
        <w:ind w:left="4072" w:hanging="180"/>
      </w:pPr>
    </w:lvl>
    <w:lvl w:ilvl="6" w:tplc="0425000F" w:tentative="1">
      <w:start w:val="1"/>
      <w:numFmt w:val="decimal"/>
      <w:lvlText w:val="%7."/>
      <w:lvlJc w:val="left"/>
      <w:pPr>
        <w:ind w:left="4792" w:hanging="360"/>
      </w:pPr>
    </w:lvl>
    <w:lvl w:ilvl="7" w:tplc="04250019" w:tentative="1">
      <w:start w:val="1"/>
      <w:numFmt w:val="lowerLetter"/>
      <w:lvlText w:val="%8."/>
      <w:lvlJc w:val="left"/>
      <w:pPr>
        <w:ind w:left="5512" w:hanging="360"/>
      </w:pPr>
    </w:lvl>
    <w:lvl w:ilvl="8" w:tplc="0425001B" w:tentative="1">
      <w:start w:val="1"/>
      <w:numFmt w:val="lowerRoman"/>
      <w:lvlText w:val="%9."/>
      <w:lvlJc w:val="right"/>
      <w:pPr>
        <w:ind w:left="6232" w:hanging="180"/>
      </w:pPr>
    </w:lvl>
  </w:abstractNum>
  <w:abstractNum w:abstractNumId="12" w15:restartNumberingAfterBreak="0">
    <w:nsid w:val="4E0900A7"/>
    <w:multiLevelType w:val="hybridMultilevel"/>
    <w:tmpl w:val="474EE3D4"/>
    <w:lvl w:ilvl="0" w:tplc="F7540D34">
      <w:start w:val="1"/>
      <w:numFmt w:val="bullet"/>
      <w:lvlText w:val="•"/>
      <w:lvlJc w:val="left"/>
      <w:pPr>
        <w:ind w:left="833" w:hanging="360"/>
      </w:pPr>
      <w:rPr>
        <w:rFonts w:ascii="Times New Roman" w:eastAsia="Times New Roman" w:hAnsi="Times New Roman" w:hint="default"/>
        <w:w w:val="131"/>
        <w:sz w:val="24"/>
        <w:szCs w:val="24"/>
      </w:rPr>
    </w:lvl>
    <w:lvl w:ilvl="1" w:tplc="D4C89016">
      <w:start w:val="1"/>
      <w:numFmt w:val="bullet"/>
      <w:lvlText w:val="•"/>
      <w:lvlJc w:val="left"/>
      <w:pPr>
        <w:ind w:left="1742" w:hanging="360"/>
      </w:pPr>
      <w:rPr>
        <w:rFonts w:hint="default"/>
      </w:rPr>
    </w:lvl>
    <w:lvl w:ilvl="2" w:tplc="FE3CC6FA">
      <w:start w:val="1"/>
      <w:numFmt w:val="bullet"/>
      <w:lvlText w:val="•"/>
      <w:lvlJc w:val="left"/>
      <w:pPr>
        <w:ind w:left="2651" w:hanging="360"/>
      </w:pPr>
      <w:rPr>
        <w:rFonts w:hint="default"/>
      </w:rPr>
    </w:lvl>
    <w:lvl w:ilvl="3" w:tplc="FB384828">
      <w:start w:val="1"/>
      <w:numFmt w:val="bullet"/>
      <w:lvlText w:val="•"/>
      <w:lvlJc w:val="left"/>
      <w:pPr>
        <w:ind w:left="3561" w:hanging="360"/>
      </w:pPr>
      <w:rPr>
        <w:rFonts w:hint="default"/>
      </w:rPr>
    </w:lvl>
    <w:lvl w:ilvl="4" w:tplc="B4664A6A">
      <w:start w:val="1"/>
      <w:numFmt w:val="bullet"/>
      <w:lvlText w:val="•"/>
      <w:lvlJc w:val="left"/>
      <w:pPr>
        <w:ind w:left="4470" w:hanging="360"/>
      </w:pPr>
      <w:rPr>
        <w:rFonts w:hint="default"/>
      </w:rPr>
    </w:lvl>
    <w:lvl w:ilvl="5" w:tplc="4426CA32">
      <w:start w:val="1"/>
      <w:numFmt w:val="bullet"/>
      <w:lvlText w:val="•"/>
      <w:lvlJc w:val="left"/>
      <w:pPr>
        <w:ind w:left="5379" w:hanging="360"/>
      </w:pPr>
      <w:rPr>
        <w:rFonts w:hint="default"/>
      </w:rPr>
    </w:lvl>
    <w:lvl w:ilvl="6" w:tplc="6518DB48">
      <w:start w:val="1"/>
      <w:numFmt w:val="bullet"/>
      <w:lvlText w:val="•"/>
      <w:lvlJc w:val="left"/>
      <w:pPr>
        <w:ind w:left="6289" w:hanging="360"/>
      </w:pPr>
      <w:rPr>
        <w:rFonts w:hint="default"/>
      </w:rPr>
    </w:lvl>
    <w:lvl w:ilvl="7" w:tplc="F01C24CE">
      <w:start w:val="1"/>
      <w:numFmt w:val="bullet"/>
      <w:lvlText w:val="•"/>
      <w:lvlJc w:val="left"/>
      <w:pPr>
        <w:ind w:left="7198" w:hanging="360"/>
      </w:pPr>
      <w:rPr>
        <w:rFonts w:hint="default"/>
      </w:rPr>
    </w:lvl>
    <w:lvl w:ilvl="8" w:tplc="788E584C">
      <w:start w:val="1"/>
      <w:numFmt w:val="bullet"/>
      <w:lvlText w:val="•"/>
      <w:lvlJc w:val="left"/>
      <w:pPr>
        <w:ind w:left="8107" w:hanging="360"/>
      </w:pPr>
      <w:rPr>
        <w:rFonts w:hint="default"/>
      </w:rPr>
    </w:lvl>
  </w:abstractNum>
  <w:abstractNum w:abstractNumId="13" w15:restartNumberingAfterBreak="0">
    <w:nsid w:val="54865EE2"/>
    <w:multiLevelType w:val="hybridMultilevel"/>
    <w:tmpl w:val="BB149656"/>
    <w:lvl w:ilvl="0" w:tplc="0425000F">
      <w:start w:val="1"/>
      <w:numFmt w:val="decimal"/>
      <w:lvlText w:val="%1."/>
      <w:lvlJc w:val="left"/>
      <w:pPr>
        <w:ind w:left="472" w:hanging="360"/>
      </w:pPr>
    </w:lvl>
    <w:lvl w:ilvl="1" w:tplc="04250019" w:tentative="1">
      <w:start w:val="1"/>
      <w:numFmt w:val="lowerLetter"/>
      <w:lvlText w:val="%2."/>
      <w:lvlJc w:val="left"/>
      <w:pPr>
        <w:ind w:left="1192" w:hanging="360"/>
      </w:pPr>
    </w:lvl>
    <w:lvl w:ilvl="2" w:tplc="0425001B" w:tentative="1">
      <w:start w:val="1"/>
      <w:numFmt w:val="lowerRoman"/>
      <w:lvlText w:val="%3."/>
      <w:lvlJc w:val="right"/>
      <w:pPr>
        <w:ind w:left="1912" w:hanging="180"/>
      </w:pPr>
    </w:lvl>
    <w:lvl w:ilvl="3" w:tplc="0425000F" w:tentative="1">
      <w:start w:val="1"/>
      <w:numFmt w:val="decimal"/>
      <w:lvlText w:val="%4."/>
      <w:lvlJc w:val="left"/>
      <w:pPr>
        <w:ind w:left="2632" w:hanging="360"/>
      </w:pPr>
    </w:lvl>
    <w:lvl w:ilvl="4" w:tplc="04250019" w:tentative="1">
      <w:start w:val="1"/>
      <w:numFmt w:val="lowerLetter"/>
      <w:lvlText w:val="%5."/>
      <w:lvlJc w:val="left"/>
      <w:pPr>
        <w:ind w:left="3352" w:hanging="360"/>
      </w:pPr>
    </w:lvl>
    <w:lvl w:ilvl="5" w:tplc="0425001B" w:tentative="1">
      <w:start w:val="1"/>
      <w:numFmt w:val="lowerRoman"/>
      <w:lvlText w:val="%6."/>
      <w:lvlJc w:val="right"/>
      <w:pPr>
        <w:ind w:left="4072" w:hanging="180"/>
      </w:pPr>
    </w:lvl>
    <w:lvl w:ilvl="6" w:tplc="0425000F" w:tentative="1">
      <w:start w:val="1"/>
      <w:numFmt w:val="decimal"/>
      <w:lvlText w:val="%7."/>
      <w:lvlJc w:val="left"/>
      <w:pPr>
        <w:ind w:left="4792" w:hanging="360"/>
      </w:pPr>
    </w:lvl>
    <w:lvl w:ilvl="7" w:tplc="04250019" w:tentative="1">
      <w:start w:val="1"/>
      <w:numFmt w:val="lowerLetter"/>
      <w:lvlText w:val="%8."/>
      <w:lvlJc w:val="left"/>
      <w:pPr>
        <w:ind w:left="5512" w:hanging="360"/>
      </w:pPr>
    </w:lvl>
    <w:lvl w:ilvl="8" w:tplc="0425001B" w:tentative="1">
      <w:start w:val="1"/>
      <w:numFmt w:val="lowerRoman"/>
      <w:lvlText w:val="%9."/>
      <w:lvlJc w:val="right"/>
      <w:pPr>
        <w:ind w:left="6232" w:hanging="180"/>
      </w:pPr>
    </w:lvl>
  </w:abstractNum>
  <w:abstractNum w:abstractNumId="14" w15:restartNumberingAfterBreak="0">
    <w:nsid w:val="67811655"/>
    <w:multiLevelType w:val="hybridMultilevel"/>
    <w:tmpl w:val="E9BC7906"/>
    <w:lvl w:ilvl="0" w:tplc="0425000F">
      <w:start w:val="1"/>
      <w:numFmt w:val="decimal"/>
      <w:lvlText w:val="%1."/>
      <w:lvlJc w:val="left"/>
      <w:pPr>
        <w:ind w:left="472" w:hanging="360"/>
      </w:pPr>
    </w:lvl>
    <w:lvl w:ilvl="1" w:tplc="04250019" w:tentative="1">
      <w:start w:val="1"/>
      <w:numFmt w:val="lowerLetter"/>
      <w:lvlText w:val="%2."/>
      <w:lvlJc w:val="left"/>
      <w:pPr>
        <w:ind w:left="1192" w:hanging="360"/>
      </w:pPr>
    </w:lvl>
    <w:lvl w:ilvl="2" w:tplc="0425001B" w:tentative="1">
      <w:start w:val="1"/>
      <w:numFmt w:val="lowerRoman"/>
      <w:lvlText w:val="%3."/>
      <w:lvlJc w:val="right"/>
      <w:pPr>
        <w:ind w:left="1912" w:hanging="180"/>
      </w:pPr>
    </w:lvl>
    <w:lvl w:ilvl="3" w:tplc="0425000F" w:tentative="1">
      <w:start w:val="1"/>
      <w:numFmt w:val="decimal"/>
      <w:lvlText w:val="%4."/>
      <w:lvlJc w:val="left"/>
      <w:pPr>
        <w:ind w:left="2632" w:hanging="360"/>
      </w:pPr>
    </w:lvl>
    <w:lvl w:ilvl="4" w:tplc="04250019" w:tentative="1">
      <w:start w:val="1"/>
      <w:numFmt w:val="lowerLetter"/>
      <w:lvlText w:val="%5."/>
      <w:lvlJc w:val="left"/>
      <w:pPr>
        <w:ind w:left="3352" w:hanging="360"/>
      </w:pPr>
    </w:lvl>
    <w:lvl w:ilvl="5" w:tplc="0425001B" w:tentative="1">
      <w:start w:val="1"/>
      <w:numFmt w:val="lowerRoman"/>
      <w:lvlText w:val="%6."/>
      <w:lvlJc w:val="right"/>
      <w:pPr>
        <w:ind w:left="4072" w:hanging="180"/>
      </w:pPr>
    </w:lvl>
    <w:lvl w:ilvl="6" w:tplc="0425000F" w:tentative="1">
      <w:start w:val="1"/>
      <w:numFmt w:val="decimal"/>
      <w:lvlText w:val="%7."/>
      <w:lvlJc w:val="left"/>
      <w:pPr>
        <w:ind w:left="4792" w:hanging="360"/>
      </w:pPr>
    </w:lvl>
    <w:lvl w:ilvl="7" w:tplc="04250019" w:tentative="1">
      <w:start w:val="1"/>
      <w:numFmt w:val="lowerLetter"/>
      <w:lvlText w:val="%8."/>
      <w:lvlJc w:val="left"/>
      <w:pPr>
        <w:ind w:left="5512" w:hanging="360"/>
      </w:pPr>
    </w:lvl>
    <w:lvl w:ilvl="8" w:tplc="0425001B" w:tentative="1">
      <w:start w:val="1"/>
      <w:numFmt w:val="lowerRoman"/>
      <w:lvlText w:val="%9."/>
      <w:lvlJc w:val="right"/>
      <w:pPr>
        <w:ind w:left="6232" w:hanging="180"/>
      </w:pPr>
    </w:lvl>
  </w:abstractNum>
  <w:abstractNum w:abstractNumId="15" w15:restartNumberingAfterBreak="0">
    <w:nsid w:val="691356AA"/>
    <w:multiLevelType w:val="hybridMultilevel"/>
    <w:tmpl w:val="EA067F4C"/>
    <w:lvl w:ilvl="0" w:tplc="EB34D6DA">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6F9D2915"/>
    <w:multiLevelType w:val="hybridMultilevel"/>
    <w:tmpl w:val="A0AC6A6E"/>
    <w:lvl w:ilvl="0" w:tplc="0809000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446A40"/>
    <w:multiLevelType w:val="hybridMultilevel"/>
    <w:tmpl w:val="1E8C213A"/>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BD44549"/>
    <w:multiLevelType w:val="hybridMultilevel"/>
    <w:tmpl w:val="B8181822"/>
    <w:lvl w:ilvl="0" w:tplc="A726CC0E">
      <w:start w:val="1"/>
      <w:numFmt w:val="decimal"/>
      <w:lvlText w:val="%1."/>
      <w:lvlJc w:val="left"/>
      <w:pPr>
        <w:ind w:left="472" w:hanging="360"/>
      </w:pPr>
      <w:rPr>
        <w:rFonts w:hint="default"/>
      </w:rPr>
    </w:lvl>
    <w:lvl w:ilvl="1" w:tplc="04250019" w:tentative="1">
      <w:start w:val="1"/>
      <w:numFmt w:val="lowerLetter"/>
      <w:lvlText w:val="%2."/>
      <w:lvlJc w:val="left"/>
      <w:pPr>
        <w:ind w:left="1192" w:hanging="360"/>
      </w:pPr>
    </w:lvl>
    <w:lvl w:ilvl="2" w:tplc="0425001B" w:tentative="1">
      <w:start w:val="1"/>
      <w:numFmt w:val="lowerRoman"/>
      <w:lvlText w:val="%3."/>
      <w:lvlJc w:val="right"/>
      <w:pPr>
        <w:ind w:left="1912" w:hanging="180"/>
      </w:pPr>
    </w:lvl>
    <w:lvl w:ilvl="3" w:tplc="0425000F" w:tentative="1">
      <w:start w:val="1"/>
      <w:numFmt w:val="decimal"/>
      <w:lvlText w:val="%4."/>
      <w:lvlJc w:val="left"/>
      <w:pPr>
        <w:ind w:left="2632" w:hanging="360"/>
      </w:pPr>
    </w:lvl>
    <w:lvl w:ilvl="4" w:tplc="04250019" w:tentative="1">
      <w:start w:val="1"/>
      <w:numFmt w:val="lowerLetter"/>
      <w:lvlText w:val="%5."/>
      <w:lvlJc w:val="left"/>
      <w:pPr>
        <w:ind w:left="3352" w:hanging="360"/>
      </w:pPr>
    </w:lvl>
    <w:lvl w:ilvl="5" w:tplc="0425001B" w:tentative="1">
      <w:start w:val="1"/>
      <w:numFmt w:val="lowerRoman"/>
      <w:lvlText w:val="%6."/>
      <w:lvlJc w:val="right"/>
      <w:pPr>
        <w:ind w:left="4072" w:hanging="180"/>
      </w:pPr>
    </w:lvl>
    <w:lvl w:ilvl="6" w:tplc="0425000F" w:tentative="1">
      <w:start w:val="1"/>
      <w:numFmt w:val="decimal"/>
      <w:lvlText w:val="%7."/>
      <w:lvlJc w:val="left"/>
      <w:pPr>
        <w:ind w:left="4792" w:hanging="360"/>
      </w:pPr>
    </w:lvl>
    <w:lvl w:ilvl="7" w:tplc="04250019" w:tentative="1">
      <w:start w:val="1"/>
      <w:numFmt w:val="lowerLetter"/>
      <w:lvlText w:val="%8."/>
      <w:lvlJc w:val="left"/>
      <w:pPr>
        <w:ind w:left="5512" w:hanging="360"/>
      </w:pPr>
    </w:lvl>
    <w:lvl w:ilvl="8" w:tplc="0425001B" w:tentative="1">
      <w:start w:val="1"/>
      <w:numFmt w:val="lowerRoman"/>
      <w:lvlText w:val="%9."/>
      <w:lvlJc w:val="right"/>
      <w:pPr>
        <w:ind w:left="6232" w:hanging="180"/>
      </w:pPr>
    </w:lvl>
  </w:abstractNum>
  <w:num w:numId="1" w16cid:durableId="849293335">
    <w:abstractNumId w:val="12"/>
  </w:num>
  <w:num w:numId="2" w16cid:durableId="1928154149">
    <w:abstractNumId w:val="16"/>
  </w:num>
  <w:num w:numId="3" w16cid:durableId="1182671905">
    <w:abstractNumId w:val="7"/>
  </w:num>
  <w:num w:numId="4" w16cid:durableId="1138572758">
    <w:abstractNumId w:val="17"/>
  </w:num>
  <w:num w:numId="5" w16cid:durableId="1515724396">
    <w:abstractNumId w:val="10"/>
  </w:num>
  <w:num w:numId="6" w16cid:durableId="613902287">
    <w:abstractNumId w:val="3"/>
  </w:num>
  <w:num w:numId="7" w16cid:durableId="64232463">
    <w:abstractNumId w:val="9"/>
  </w:num>
  <w:num w:numId="8" w16cid:durableId="974214911">
    <w:abstractNumId w:val="6"/>
  </w:num>
  <w:num w:numId="9" w16cid:durableId="1186020083">
    <w:abstractNumId w:val="5"/>
  </w:num>
  <w:num w:numId="10" w16cid:durableId="1218324938">
    <w:abstractNumId w:val="18"/>
  </w:num>
  <w:num w:numId="11" w16cid:durableId="1894728839">
    <w:abstractNumId w:val="11"/>
  </w:num>
  <w:num w:numId="12" w16cid:durableId="1540967067">
    <w:abstractNumId w:val="13"/>
  </w:num>
  <w:num w:numId="13" w16cid:durableId="596255133">
    <w:abstractNumId w:val="1"/>
  </w:num>
  <w:num w:numId="14" w16cid:durableId="2041736831">
    <w:abstractNumId w:val="14"/>
  </w:num>
  <w:num w:numId="15" w16cid:durableId="1479803702">
    <w:abstractNumId w:val="4"/>
  </w:num>
  <w:num w:numId="16" w16cid:durableId="972099050">
    <w:abstractNumId w:val="0"/>
  </w:num>
  <w:num w:numId="17" w16cid:durableId="1819762072">
    <w:abstractNumId w:val="2"/>
  </w:num>
  <w:num w:numId="18" w16cid:durableId="986859576">
    <w:abstractNumId w:val="15"/>
  </w:num>
  <w:num w:numId="19" w16cid:durableId="18094748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gutterAtTop/>
  <w:hideSpellingErrors/>
  <w:hideGrammatical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020"/>
    <w:rsid w:val="00031478"/>
    <w:rsid w:val="0003351D"/>
    <w:rsid w:val="0005184A"/>
    <w:rsid w:val="000716C2"/>
    <w:rsid w:val="000C50E9"/>
    <w:rsid w:val="000E1EB2"/>
    <w:rsid w:val="0011105F"/>
    <w:rsid w:val="00126251"/>
    <w:rsid w:val="00160FCA"/>
    <w:rsid w:val="001619ED"/>
    <w:rsid w:val="00167FC1"/>
    <w:rsid w:val="001910FA"/>
    <w:rsid w:val="001D2191"/>
    <w:rsid w:val="002122F5"/>
    <w:rsid w:val="002413C8"/>
    <w:rsid w:val="0024542F"/>
    <w:rsid w:val="00246ABF"/>
    <w:rsid w:val="00246C3D"/>
    <w:rsid w:val="00254925"/>
    <w:rsid w:val="00272D27"/>
    <w:rsid w:val="00282CF6"/>
    <w:rsid w:val="00296E8A"/>
    <w:rsid w:val="002E54C1"/>
    <w:rsid w:val="002F7EC7"/>
    <w:rsid w:val="00316A3B"/>
    <w:rsid w:val="00321772"/>
    <w:rsid w:val="00322A3D"/>
    <w:rsid w:val="00326AF3"/>
    <w:rsid w:val="00343848"/>
    <w:rsid w:val="003A080E"/>
    <w:rsid w:val="003A3A53"/>
    <w:rsid w:val="003C242A"/>
    <w:rsid w:val="003E451C"/>
    <w:rsid w:val="00400FD6"/>
    <w:rsid w:val="0040465F"/>
    <w:rsid w:val="00442A20"/>
    <w:rsid w:val="004676C2"/>
    <w:rsid w:val="00470A8F"/>
    <w:rsid w:val="004B197F"/>
    <w:rsid w:val="00513D5E"/>
    <w:rsid w:val="005148B7"/>
    <w:rsid w:val="00554059"/>
    <w:rsid w:val="005677B0"/>
    <w:rsid w:val="0057289E"/>
    <w:rsid w:val="00575895"/>
    <w:rsid w:val="00583DA4"/>
    <w:rsid w:val="00590055"/>
    <w:rsid w:val="0059163A"/>
    <w:rsid w:val="005D5531"/>
    <w:rsid w:val="005D65F3"/>
    <w:rsid w:val="005E1A12"/>
    <w:rsid w:val="005E372D"/>
    <w:rsid w:val="00603B0B"/>
    <w:rsid w:val="006063CD"/>
    <w:rsid w:val="006324BD"/>
    <w:rsid w:val="00655B2A"/>
    <w:rsid w:val="006578A1"/>
    <w:rsid w:val="006967EC"/>
    <w:rsid w:val="006C34CF"/>
    <w:rsid w:val="006D0271"/>
    <w:rsid w:val="006D2D51"/>
    <w:rsid w:val="006F1BCF"/>
    <w:rsid w:val="007426D4"/>
    <w:rsid w:val="00757A33"/>
    <w:rsid w:val="00762277"/>
    <w:rsid w:val="00791BA5"/>
    <w:rsid w:val="007963B3"/>
    <w:rsid w:val="00796459"/>
    <w:rsid w:val="007A7B4E"/>
    <w:rsid w:val="007C24B0"/>
    <w:rsid w:val="007E5297"/>
    <w:rsid w:val="00800013"/>
    <w:rsid w:val="00801557"/>
    <w:rsid w:val="00806F1E"/>
    <w:rsid w:val="008166FC"/>
    <w:rsid w:val="0085766D"/>
    <w:rsid w:val="00871514"/>
    <w:rsid w:val="00886D89"/>
    <w:rsid w:val="009108BE"/>
    <w:rsid w:val="00952A4D"/>
    <w:rsid w:val="009929AA"/>
    <w:rsid w:val="009945BB"/>
    <w:rsid w:val="009A3CA8"/>
    <w:rsid w:val="00A1679C"/>
    <w:rsid w:val="00A47DD4"/>
    <w:rsid w:val="00A76020"/>
    <w:rsid w:val="00A91393"/>
    <w:rsid w:val="00AB5D79"/>
    <w:rsid w:val="00B12205"/>
    <w:rsid w:val="00B46F9D"/>
    <w:rsid w:val="00B55596"/>
    <w:rsid w:val="00BA2741"/>
    <w:rsid w:val="00BA774C"/>
    <w:rsid w:val="00BD7E35"/>
    <w:rsid w:val="00BE1896"/>
    <w:rsid w:val="00BE61D0"/>
    <w:rsid w:val="00BF5F69"/>
    <w:rsid w:val="00BF693F"/>
    <w:rsid w:val="00BF76A7"/>
    <w:rsid w:val="00C34AD0"/>
    <w:rsid w:val="00C445EB"/>
    <w:rsid w:val="00CB252E"/>
    <w:rsid w:val="00CC2CEF"/>
    <w:rsid w:val="00CC5B3E"/>
    <w:rsid w:val="00CE127C"/>
    <w:rsid w:val="00CE4AF6"/>
    <w:rsid w:val="00CF4CF7"/>
    <w:rsid w:val="00D16ED3"/>
    <w:rsid w:val="00D24F6C"/>
    <w:rsid w:val="00D60739"/>
    <w:rsid w:val="00D83366"/>
    <w:rsid w:val="00D90686"/>
    <w:rsid w:val="00DA016F"/>
    <w:rsid w:val="00DB1DA6"/>
    <w:rsid w:val="00DB5C3C"/>
    <w:rsid w:val="00DE62BB"/>
    <w:rsid w:val="00DF7C27"/>
    <w:rsid w:val="00E21D43"/>
    <w:rsid w:val="00E36925"/>
    <w:rsid w:val="00E425DB"/>
    <w:rsid w:val="00E5242C"/>
    <w:rsid w:val="00EA002C"/>
    <w:rsid w:val="00EA2CD6"/>
    <w:rsid w:val="00ED7448"/>
    <w:rsid w:val="00F1030A"/>
    <w:rsid w:val="00F35BC4"/>
    <w:rsid w:val="00F42FAB"/>
    <w:rsid w:val="00F51996"/>
    <w:rsid w:val="00F544CF"/>
    <w:rsid w:val="00F92A41"/>
    <w:rsid w:val="00F951C8"/>
    <w:rsid w:val="00FD5C56"/>
    <w:rsid w:val="00FE48BA"/>
    <w:rsid w:val="00FE638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C0A4"/>
  <w15:docId w15:val="{8464628E-E2C9-4849-AC78-08C6F290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590055"/>
    <w:rPr>
      <w:b/>
      <w:bCs/>
    </w:rPr>
  </w:style>
  <w:style w:type="character" w:styleId="Hyperlink">
    <w:name w:val="Hyperlink"/>
    <w:basedOn w:val="DefaultParagraphFont"/>
    <w:uiPriority w:val="99"/>
    <w:unhideWhenUsed/>
    <w:rsid w:val="00590055"/>
    <w:rPr>
      <w:color w:val="0000FF"/>
      <w:u w:val="single"/>
    </w:rPr>
  </w:style>
  <w:style w:type="paragraph" w:styleId="NormalWeb">
    <w:name w:val="Normal (Web)"/>
    <w:basedOn w:val="Normal"/>
    <w:uiPriority w:val="99"/>
    <w:unhideWhenUsed/>
    <w:rsid w:val="00167FC1"/>
    <w:pPr>
      <w:widowControl/>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22A3D"/>
    <w:rPr>
      <w:sz w:val="16"/>
      <w:szCs w:val="16"/>
    </w:rPr>
  </w:style>
  <w:style w:type="paragraph" w:styleId="CommentText">
    <w:name w:val="annotation text"/>
    <w:basedOn w:val="Normal"/>
    <w:link w:val="CommentTextChar"/>
    <w:uiPriority w:val="99"/>
    <w:unhideWhenUsed/>
    <w:rsid w:val="00322A3D"/>
    <w:rPr>
      <w:sz w:val="20"/>
      <w:szCs w:val="20"/>
    </w:rPr>
  </w:style>
  <w:style w:type="character" w:customStyle="1" w:styleId="CommentTextChar">
    <w:name w:val="Comment Text Char"/>
    <w:basedOn w:val="DefaultParagraphFont"/>
    <w:link w:val="CommentText"/>
    <w:uiPriority w:val="99"/>
    <w:rsid w:val="00322A3D"/>
    <w:rPr>
      <w:sz w:val="20"/>
      <w:szCs w:val="20"/>
    </w:rPr>
  </w:style>
  <w:style w:type="paragraph" w:styleId="CommentSubject">
    <w:name w:val="annotation subject"/>
    <w:basedOn w:val="CommentText"/>
    <w:next w:val="CommentText"/>
    <w:link w:val="CommentSubjectChar"/>
    <w:uiPriority w:val="99"/>
    <w:semiHidden/>
    <w:unhideWhenUsed/>
    <w:rsid w:val="00322A3D"/>
    <w:rPr>
      <w:b/>
      <w:bCs/>
    </w:rPr>
  </w:style>
  <w:style w:type="character" w:customStyle="1" w:styleId="CommentSubjectChar">
    <w:name w:val="Comment Subject Char"/>
    <w:basedOn w:val="CommentTextChar"/>
    <w:link w:val="CommentSubject"/>
    <w:uiPriority w:val="99"/>
    <w:semiHidden/>
    <w:rsid w:val="00322A3D"/>
    <w:rPr>
      <w:b/>
      <w:bCs/>
      <w:sz w:val="20"/>
      <w:szCs w:val="20"/>
    </w:rPr>
  </w:style>
  <w:style w:type="paragraph" w:styleId="BalloonText">
    <w:name w:val="Balloon Text"/>
    <w:basedOn w:val="Normal"/>
    <w:link w:val="BalloonTextChar"/>
    <w:uiPriority w:val="99"/>
    <w:semiHidden/>
    <w:unhideWhenUsed/>
    <w:rsid w:val="00322A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2A3D"/>
    <w:rPr>
      <w:rFonts w:ascii="Times New Roman" w:hAnsi="Times New Roman" w:cs="Times New Roman"/>
      <w:sz w:val="18"/>
      <w:szCs w:val="18"/>
    </w:rPr>
  </w:style>
  <w:style w:type="paragraph" w:styleId="Revision">
    <w:name w:val="Revision"/>
    <w:hidden/>
    <w:uiPriority w:val="99"/>
    <w:semiHidden/>
    <w:rsid w:val="00322A3D"/>
    <w:pPr>
      <w:widowControl/>
    </w:pPr>
  </w:style>
  <w:style w:type="paragraph" w:customStyle="1" w:styleId="Default">
    <w:name w:val="Default"/>
    <w:rsid w:val="00442A20"/>
    <w:pPr>
      <w:widowControl/>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E21D43"/>
    <w:pPr>
      <w:tabs>
        <w:tab w:val="center" w:pos="4536"/>
        <w:tab w:val="right" w:pos="9072"/>
      </w:tabs>
    </w:pPr>
  </w:style>
  <w:style w:type="character" w:customStyle="1" w:styleId="HeaderChar">
    <w:name w:val="Header Char"/>
    <w:basedOn w:val="DefaultParagraphFont"/>
    <w:link w:val="Header"/>
    <w:uiPriority w:val="99"/>
    <w:rsid w:val="00E21D43"/>
  </w:style>
  <w:style w:type="paragraph" w:styleId="Footer">
    <w:name w:val="footer"/>
    <w:basedOn w:val="Normal"/>
    <w:link w:val="FooterChar"/>
    <w:uiPriority w:val="99"/>
    <w:unhideWhenUsed/>
    <w:rsid w:val="00E21D43"/>
    <w:pPr>
      <w:tabs>
        <w:tab w:val="center" w:pos="4536"/>
        <w:tab w:val="right" w:pos="9072"/>
      </w:tabs>
    </w:pPr>
  </w:style>
  <w:style w:type="character" w:customStyle="1" w:styleId="FooterChar">
    <w:name w:val="Footer Char"/>
    <w:basedOn w:val="DefaultParagraphFont"/>
    <w:link w:val="Footer"/>
    <w:uiPriority w:val="99"/>
    <w:rsid w:val="00E21D43"/>
  </w:style>
  <w:style w:type="character" w:styleId="FollowedHyperlink">
    <w:name w:val="FollowedHyperlink"/>
    <w:basedOn w:val="DefaultParagraphFont"/>
    <w:uiPriority w:val="99"/>
    <w:semiHidden/>
    <w:unhideWhenUsed/>
    <w:rsid w:val="005D65F3"/>
    <w:rPr>
      <w:color w:val="800080" w:themeColor="followedHyperlink"/>
      <w:u w:val="single"/>
    </w:rPr>
  </w:style>
  <w:style w:type="character" w:styleId="UnresolvedMention">
    <w:name w:val="Unresolved Mention"/>
    <w:basedOn w:val="DefaultParagraphFont"/>
    <w:uiPriority w:val="99"/>
    <w:semiHidden/>
    <w:unhideWhenUsed/>
    <w:rsid w:val="00513D5E"/>
    <w:rPr>
      <w:color w:val="605E5C"/>
      <w:shd w:val="clear" w:color="auto" w:fill="E1DFDD"/>
    </w:rPr>
  </w:style>
  <w:style w:type="paragraph" w:styleId="FootnoteText">
    <w:name w:val="footnote text"/>
    <w:basedOn w:val="Normal"/>
    <w:link w:val="FootnoteTextChar"/>
    <w:uiPriority w:val="99"/>
    <w:semiHidden/>
    <w:unhideWhenUsed/>
    <w:rsid w:val="00254925"/>
    <w:pPr>
      <w:widowControl/>
      <w:suppressAutoHyphens/>
      <w:autoSpaceDN w:val="0"/>
      <w:textAlignment w:val="baseline"/>
    </w:pPr>
    <w:rPr>
      <w:rFonts w:ascii="Calibri" w:eastAsia="Calibri" w:hAnsi="Calibri" w:cs="Times New Roman"/>
      <w:noProof w:val="0"/>
      <w:sz w:val="20"/>
      <w:szCs w:val="20"/>
      <w:lang w:val="en-US"/>
    </w:rPr>
  </w:style>
  <w:style w:type="character" w:customStyle="1" w:styleId="FootnoteTextChar">
    <w:name w:val="Footnote Text Char"/>
    <w:basedOn w:val="DefaultParagraphFont"/>
    <w:link w:val="FootnoteText"/>
    <w:uiPriority w:val="99"/>
    <w:semiHidden/>
    <w:rsid w:val="0025492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549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33003">
      <w:bodyDiv w:val="1"/>
      <w:marLeft w:val="0"/>
      <w:marRight w:val="0"/>
      <w:marTop w:val="0"/>
      <w:marBottom w:val="0"/>
      <w:divBdr>
        <w:top w:val="none" w:sz="0" w:space="0" w:color="auto"/>
        <w:left w:val="none" w:sz="0" w:space="0" w:color="auto"/>
        <w:bottom w:val="none" w:sz="0" w:space="0" w:color="auto"/>
        <w:right w:val="none" w:sz="0" w:space="0" w:color="auto"/>
      </w:divBdr>
    </w:div>
    <w:div w:id="861939869">
      <w:bodyDiv w:val="1"/>
      <w:marLeft w:val="0"/>
      <w:marRight w:val="0"/>
      <w:marTop w:val="0"/>
      <w:marBottom w:val="0"/>
      <w:divBdr>
        <w:top w:val="none" w:sz="0" w:space="0" w:color="auto"/>
        <w:left w:val="none" w:sz="0" w:space="0" w:color="auto"/>
        <w:bottom w:val="none" w:sz="0" w:space="0" w:color="auto"/>
        <w:right w:val="none" w:sz="0" w:space="0" w:color="auto"/>
      </w:divBdr>
    </w:div>
    <w:div w:id="1082683518">
      <w:bodyDiv w:val="1"/>
      <w:marLeft w:val="0"/>
      <w:marRight w:val="0"/>
      <w:marTop w:val="0"/>
      <w:marBottom w:val="0"/>
      <w:divBdr>
        <w:top w:val="none" w:sz="0" w:space="0" w:color="auto"/>
        <w:left w:val="none" w:sz="0" w:space="0" w:color="auto"/>
        <w:bottom w:val="none" w:sz="0" w:space="0" w:color="auto"/>
        <w:right w:val="none" w:sz="0" w:space="0" w:color="auto"/>
      </w:divBdr>
    </w:div>
    <w:div w:id="1402750313">
      <w:bodyDiv w:val="1"/>
      <w:marLeft w:val="0"/>
      <w:marRight w:val="0"/>
      <w:marTop w:val="0"/>
      <w:marBottom w:val="0"/>
      <w:divBdr>
        <w:top w:val="none" w:sz="0" w:space="0" w:color="auto"/>
        <w:left w:val="none" w:sz="0" w:space="0" w:color="auto"/>
        <w:bottom w:val="none" w:sz="0" w:space="0" w:color="auto"/>
        <w:right w:val="none" w:sz="0" w:space="0" w:color="auto"/>
      </w:divBdr>
    </w:div>
    <w:div w:id="1483814799">
      <w:bodyDiv w:val="1"/>
      <w:marLeft w:val="0"/>
      <w:marRight w:val="0"/>
      <w:marTop w:val="0"/>
      <w:marBottom w:val="0"/>
      <w:divBdr>
        <w:top w:val="none" w:sz="0" w:space="0" w:color="auto"/>
        <w:left w:val="none" w:sz="0" w:space="0" w:color="auto"/>
        <w:bottom w:val="none" w:sz="0" w:space="0" w:color="auto"/>
        <w:right w:val="none" w:sz="0" w:space="0" w:color="auto"/>
      </w:divBdr>
    </w:div>
    <w:div w:id="1500081402">
      <w:bodyDiv w:val="1"/>
      <w:marLeft w:val="0"/>
      <w:marRight w:val="0"/>
      <w:marTop w:val="0"/>
      <w:marBottom w:val="0"/>
      <w:divBdr>
        <w:top w:val="none" w:sz="0" w:space="0" w:color="auto"/>
        <w:left w:val="none" w:sz="0" w:space="0" w:color="auto"/>
        <w:bottom w:val="none" w:sz="0" w:space="0" w:color="auto"/>
        <w:right w:val="none" w:sz="0" w:space="0" w:color="auto"/>
      </w:divBdr>
    </w:div>
    <w:div w:id="1656571291">
      <w:bodyDiv w:val="1"/>
      <w:marLeft w:val="0"/>
      <w:marRight w:val="0"/>
      <w:marTop w:val="0"/>
      <w:marBottom w:val="0"/>
      <w:divBdr>
        <w:top w:val="none" w:sz="0" w:space="0" w:color="auto"/>
        <w:left w:val="none" w:sz="0" w:space="0" w:color="auto"/>
        <w:bottom w:val="none" w:sz="0" w:space="0" w:color="auto"/>
        <w:right w:val="none" w:sz="0" w:space="0" w:color="auto"/>
      </w:divBdr>
    </w:div>
    <w:div w:id="1657226022">
      <w:bodyDiv w:val="1"/>
      <w:marLeft w:val="0"/>
      <w:marRight w:val="0"/>
      <w:marTop w:val="0"/>
      <w:marBottom w:val="0"/>
      <w:divBdr>
        <w:top w:val="none" w:sz="0" w:space="0" w:color="auto"/>
        <w:left w:val="none" w:sz="0" w:space="0" w:color="auto"/>
        <w:bottom w:val="none" w:sz="0" w:space="0" w:color="auto"/>
        <w:right w:val="none" w:sz="0" w:space="0" w:color="auto"/>
      </w:divBdr>
    </w:div>
    <w:div w:id="1787970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72581?leiaKehti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renzo@imbi.uni-heidelberg.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ur-lex.europa.eu/legal-content/ET/TXT/PDF/?uri=CELEX:32016R0679&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5508</Characters>
  <Application>Microsoft Office Word</Application>
  <DocSecurity>0</DocSecurity>
  <Lines>45</Lines>
  <Paragraphs>12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Aigar Ottas</dc:creator>
  <cp:lastModifiedBy>Karoliina Kruusmaa</cp:lastModifiedBy>
  <cp:revision>2</cp:revision>
  <dcterms:created xsi:type="dcterms:W3CDTF">2023-04-13T12:26:00Z</dcterms:created>
  <dcterms:modified xsi:type="dcterms:W3CDTF">2023-04-13T12:26:00Z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LastSaved">
    <vt:filetime>2022-02-16T00:00:00Z</vt:filetime>
  </property>
</Properties>
</file>